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7CF8" w14:textId="619BACCD" w:rsidR="00DC77DE" w:rsidRPr="00C71034" w:rsidRDefault="00863703" w:rsidP="006356A6">
      <w:pPr>
        <w:spacing w:before="240" w:line="360" w:lineRule="auto"/>
        <w:ind w:left="284" w:right="284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71034">
        <w:rPr>
          <w:rFonts w:ascii="Arial" w:hAnsi="Arial" w:cs="Arial"/>
          <w:b/>
          <w:bCs/>
          <w:sz w:val="24"/>
          <w:szCs w:val="24"/>
        </w:rPr>
        <w:t>RETIFICAÇÃO DE EDITAL</w:t>
      </w:r>
    </w:p>
    <w:p w14:paraId="6767D2CB" w14:textId="77777777" w:rsidR="00403492" w:rsidRPr="00C71034" w:rsidRDefault="00403492" w:rsidP="006356A6">
      <w:pPr>
        <w:spacing w:before="240" w:line="360" w:lineRule="auto"/>
        <w:ind w:left="284" w:right="284"/>
        <w:contextualSpacing/>
        <w:jc w:val="center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Edital nº 01/2025 – Processo seletivo</w:t>
      </w:r>
    </w:p>
    <w:p w14:paraId="150E950F" w14:textId="77777777" w:rsidR="00403492" w:rsidRPr="00C71034" w:rsidRDefault="00403492" w:rsidP="006356A6">
      <w:pPr>
        <w:spacing w:before="240" w:line="360" w:lineRule="auto"/>
        <w:ind w:left="284" w:right="284"/>
        <w:contextualSpacing/>
        <w:jc w:val="center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Publicado em 14 de agosto de 2025</w:t>
      </w:r>
    </w:p>
    <w:p w14:paraId="06402F6B" w14:textId="77777777" w:rsidR="00403492" w:rsidRPr="00C71034" w:rsidRDefault="00403492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08905D61" w14:textId="5AF829CF" w:rsidR="001977B8" w:rsidRPr="00C71034" w:rsidRDefault="001977B8" w:rsidP="00C73412">
      <w:pPr>
        <w:pStyle w:val="PargrafodaLista"/>
        <w:spacing w:before="240" w:after="12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b/>
          <w:bCs/>
          <w:sz w:val="24"/>
          <w:szCs w:val="24"/>
        </w:rPr>
        <w:t>A BIOGESP – ASSOCIAÇÃO DE GESTÃO E EXECUÇÃO DE SERVIÇOS PÚBLICOS E SOCIAIS</w:t>
      </w:r>
      <w:r w:rsidRPr="00C71034">
        <w:rPr>
          <w:rFonts w:ascii="Arial" w:hAnsi="Arial" w:cs="Arial"/>
          <w:sz w:val="24"/>
          <w:szCs w:val="24"/>
        </w:rPr>
        <w:t xml:space="preserve">, entidade qualificada como Organização Social de Saúde pelo Município de Praia Grande/SP, inscrita no CNPJ sob nº 26.702.577/0001-39, com sede na Rua Cardeal Arcoverde, nº 1641, conjuntos 93/94, bairro Pinheiros, São Paulo/SP – CEP 05407-002, por meio de seu representante legal, Sr. Marco Aurélio Nunes dos Santos, RG nº 19.512.136-3, CPF nº 130.078.638-80, com fundamento no Contrato de Gestão oriundo do Chamamento Público SESAP nº 004/2025, processo administrativo nº 15.546/2025-D, cuja homologação foi publicada no Diário Oficial do Município em 03/07/2025 (https://www.praiagrande.sp.gov.br/arquivos/ChamadaPublica /43671.pdf), torna pública a abertura do </w:t>
      </w:r>
      <w:r w:rsidRPr="00C71034">
        <w:rPr>
          <w:rFonts w:ascii="Arial" w:hAnsi="Arial" w:cs="Arial"/>
          <w:b/>
          <w:bCs/>
          <w:sz w:val="24"/>
          <w:szCs w:val="24"/>
        </w:rPr>
        <w:t>PROCESSO SELETIVO MISTO (INTERNO E EXTERNO) PARA CONTRATAÇÃO DE PROFISSIONAIS EM CARÁTER EFETIVO E TEMPORÁRIO</w:t>
      </w:r>
      <w:r w:rsidRPr="00C71034">
        <w:rPr>
          <w:rFonts w:ascii="Arial" w:hAnsi="Arial" w:cs="Arial"/>
          <w:sz w:val="24"/>
          <w:szCs w:val="24"/>
        </w:rPr>
        <w:t xml:space="preserve">, visando atender às demandas assistenciais e administrativas do </w:t>
      </w:r>
      <w:r w:rsidRPr="00C71034">
        <w:rPr>
          <w:rFonts w:ascii="Arial" w:hAnsi="Arial" w:cs="Arial"/>
          <w:b/>
          <w:bCs/>
          <w:sz w:val="24"/>
          <w:szCs w:val="24"/>
        </w:rPr>
        <w:t>COMPLEXO HOSPITALAR IRMÃ DULCE</w:t>
      </w:r>
      <w:r w:rsidRPr="00C71034">
        <w:rPr>
          <w:rFonts w:ascii="Arial" w:hAnsi="Arial" w:cs="Arial"/>
          <w:sz w:val="24"/>
          <w:szCs w:val="24"/>
        </w:rPr>
        <w:t>, nos termos e condições estabelecidos neste edital</w:t>
      </w:r>
      <w:r w:rsidR="00504C50" w:rsidRPr="00C71034">
        <w:rPr>
          <w:rFonts w:ascii="Arial" w:hAnsi="Arial" w:cs="Arial"/>
          <w:sz w:val="24"/>
          <w:szCs w:val="24"/>
        </w:rPr>
        <w:t xml:space="preserve"> vem por meio deste retificar o itens sinalizados abaixo:</w:t>
      </w:r>
    </w:p>
    <w:p w14:paraId="3D06B762" w14:textId="696DD9C6" w:rsidR="00863703" w:rsidRPr="00C71034" w:rsidRDefault="00197CFF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Item 4.4.3 - O</w:t>
      </w:r>
      <w:r w:rsidR="008333B4" w:rsidRPr="00C71034">
        <w:rPr>
          <w:rFonts w:ascii="Arial" w:hAnsi="Arial" w:cs="Arial"/>
          <w:sz w:val="24"/>
          <w:szCs w:val="24"/>
        </w:rPr>
        <w:t>nde se lê:</w:t>
      </w:r>
    </w:p>
    <w:p w14:paraId="7B976EFF" w14:textId="15FF0D7E" w:rsidR="008333B4" w:rsidRDefault="00555840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4.4.</w:t>
      </w:r>
      <w:r w:rsidR="003F4263" w:rsidRPr="00C71034">
        <w:rPr>
          <w:rFonts w:ascii="Arial" w:hAnsi="Arial" w:cs="Arial"/>
          <w:sz w:val="24"/>
          <w:szCs w:val="24"/>
        </w:rPr>
        <w:t>3</w:t>
      </w:r>
      <w:r w:rsidRPr="00C71034">
        <w:rPr>
          <w:rFonts w:ascii="Arial" w:hAnsi="Arial" w:cs="Arial"/>
          <w:sz w:val="24"/>
          <w:szCs w:val="24"/>
        </w:rPr>
        <w:t xml:space="preserve"> </w:t>
      </w:r>
      <w:r w:rsidR="00197CFF" w:rsidRPr="00C71034">
        <w:rPr>
          <w:rFonts w:ascii="Arial" w:hAnsi="Arial" w:cs="Arial"/>
          <w:sz w:val="24"/>
          <w:szCs w:val="24"/>
        </w:rPr>
        <w:t xml:space="preserve">- </w:t>
      </w:r>
      <w:r w:rsidRPr="00C71034">
        <w:rPr>
          <w:rFonts w:ascii="Arial" w:hAnsi="Arial" w:cs="Arial"/>
          <w:sz w:val="24"/>
          <w:szCs w:val="24"/>
        </w:rPr>
        <w:t>Após</w:t>
      </w:r>
      <w:r w:rsidRPr="00C71034">
        <w:rPr>
          <w:rFonts w:ascii="Arial" w:hAnsi="Arial" w:cs="Arial"/>
          <w:spacing w:val="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análise,</w:t>
      </w:r>
      <w:r w:rsidRPr="00C71034">
        <w:rPr>
          <w:rFonts w:ascii="Arial" w:hAnsi="Arial" w:cs="Arial"/>
          <w:spacing w:val="-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será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divulgado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o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resultado</w:t>
      </w:r>
      <w:r w:rsidRPr="00C71034">
        <w:rPr>
          <w:rFonts w:ascii="Arial" w:hAnsi="Arial" w:cs="Arial"/>
          <w:spacing w:val="6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da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análise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curricular</w:t>
      </w:r>
      <w:r w:rsidRPr="00C71034">
        <w:rPr>
          <w:rFonts w:ascii="Arial" w:hAnsi="Arial" w:cs="Arial"/>
          <w:spacing w:val="-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no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dia 18/08/2025.</w:t>
      </w:r>
    </w:p>
    <w:p w14:paraId="322DDACC" w14:textId="77777777" w:rsidR="00C71034" w:rsidRPr="00C71034" w:rsidRDefault="00C71034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2023E241" w14:textId="77777777" w:rsidR="00555840" w:rsidRPr="00C71034" w:rsidRDefault="00555840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Leia-se:</w:t>
      </w:r>
    </w:p>
    <w:p w14:paraId="49A29994" w14:textId="2C798A82" w:rsidR="00863703" w:rsidRDefault="00555840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4.4.</w:t>
      </w:r>
      <w:r w:rsidR="003F4263" w:rsidRPr="00C71034">
        <w:rPr>
          <w:rFonts w:ascii="Arial" w:hAnsi="Arial" w:cs="Arial"/>
          <w:sz w:val="24"/>
          <w:szCs w:val="24"/>
        </w:rPr>
        <w:t>3</w:t>
      </w:r>
      <w:r w:rsidR="00863703" w:rsidRPr="00C71034">
        <w:rPr>
          <w:rFonts w:ascii="Arial" w:hAnsi="Arial" w:cs="Arial"/>
          <w:sz w:val="24"/>
          <w:szCs w:val="24"/>
        </w:rPr>
        <w:t xml:space="preserve"> – </w:t>
      </w:r>
      <w:r w:rsidR="00992972">
        <w:rPr>
          <w:rFonts w:ascii="Arial" w:hAnsi="Arial" w:cs="Arial"/>
          <w:sz w:val="24"/>
          <w:szCs w:val="24"/>
        </w:rPr>
        <w:t>E</w:t>
      </w:r>
      <w:r w:rsidR="00063636">
        <w:rPr>
          <w:rFonts w:ascii="Arial" w:hAnsi="Arial" w:cs="Arial"/>
          <w:sz w:val="24"/>
          <w:szCs w:val="24"/>
        </w:rPr>
        <w:t>m 18/08/2025</w:t>
      </w:r>
      <w:r w:rsidRPr="00C71034">
        <w:rPr>
          <w:rFonts w:ascii="Arial" w:hAnsi="Arial" w:cs="Arial"/>
          <w:spacing w:val="-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será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divulgado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o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resultado</w:t>
      </w:r>
      <w:r w:rsidRPr="00C71034">
        <w:rPr>
          <w:rFonts w:ascii="Arial" w:hAnsi="Arial" w:cs="Arial"/>
          <w:spacing w:val="6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da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análise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="00AB71F2" w:rsidRPr="00C71034">
        <w:rPr>
          <w:rFonts w:ascii="Arial" w:hAnsi="Arial" w:cs="Arial"/>
          <w:sz w:val="24"/>
          <w:szCs w:val="24"/>
        </w:rPr>
        <w:t>curricular</w:t>
      </w:r>
      <w:r w:rsidR="00AB71F2" w:rsidRPr="00C71034">
        <w:rPr>
          <w:rFonts w:ascii="Arial" w:hAnsi="Arial" w:cs="Arial"/>
          <w:spacing w:val="-1"/>
          <w:sz w:val="24"/>
          <w:szCs w:val="24"/>
        </w:rPr>
        <w:t xml:space="preserve"> sendo que o</w:t>
      </w:r>
      <w:r w:rsidR="007A19B6" w:rsidRPr="00C71034">
        <w:rPr>
          <w:rFonts w:ascii="Arial" w:hAnsi="Arial" w:cs="Arial"/>
          <w:spacing w:val="-1"/>
          <w:sz w:val="24"/>
          <w:szCs w:val="24"/>
        </w:rPr>
        <w:t xml:space="preserve">s candidatos </w:t>
      </w:r>
      <w:r w:rsidR="0083439B">
        <w:rPr>
          <w:rFonts w:ascii="Arial" w:hAnsi="Arial" w:cs="Arial"/>
          <w:spacing w:val="-1"/>
          <w:sz w:val="24"/>
          <w:szCs w:val="24"/>
        </w:rPr>
        <w:t xml:space="preserve">inscritos </w:t>
      </w:r>
      <w:r w:rsidR="00864BB7">
        <w:rPr>
          <w:rFonts w:ascii="Arial" w:hAnsi="Arial" w:cs="Arial"/>
          <w:spacing w:val="-1"/>
          <w:sz w:val="24"/>
          <w:szCs w:val="24"/>
        </w:rPr>
        <w:t>cargos com exigência de</w:t>
      </w:r>
      <w:r w:rsidR="0083439B">
        <w:rPr>
          <w:rFonts w:ascii="Arial" w:hAnsi="Arial" w:cs="Arial"/>
          <w:spacing w:val="-1"/>
          <w:sz w:val="24"/>
          <w:szCs w:val="24"/>
        </w:rPr>
        <w:t xml:space="preserve"> nível superior </w:t>
      </w:r>
      <w:r w:rsidR="007A19B6" w:rsidRPr="00C71034">
        <w:rPr>
          <w:rFonts w:ascii="Arial" w:hAnsi="Arial" w:cs="Arial"/>
          <w:spacing w:val="-1"/>
          <w:sz w:val="24"/>
          <w:szCs w:val="24"/>
        </w:rPr>
        <w:t xml:space="preserve">que obtiverem </w:t>
      </w:r>
      <w:r w:rsidR="00AB71F2" w:rsidRPr="00C71034">
        <w:rPr>
          <w:rFonts w:ascii="Arial" w:hAnsi="Arial" w:cs="Arial"/>
          <w:spacing w:val="-1"/>
          <w:sz w:val="24"/>
          <w:szCs w:val="24"/>
        </w:rPr>
        <w:t xml:space="preserve">pontuação </w:t>
      </w:r>
      <w:r w:rsidR="007A19B6" w:rsidRPr="00C71034">
        <w:rPr>
          <w:rFonts w:ascii="Arial" w:hAnsi="Arial" w:cs="Arial"/>
          <w:spacing w:val="-1"/>
          <w:sz w:val="24"/>
          <w:szCs w:val="24"/>
        </w:rPr>
        <w:t>igual o</w:t>
      </w:r>
      <w:r w:rsidR="007B30F5" w:rsidRPr="00C71034">
        <w:rPr>
          <w:rFonts w:ascii="Arial" w:hAnsi="Arial" w:cs="Arial"/>
          <w:spacing w:val="-1"/>
          <w:sz w:val="24"/>
          <w:szCs w:val="24"/>
        </w:rPr>
        <w:t>u</w:t>
      </w:r>
      <w:r w:rsidR="007A19B6" w:rsidRPr="00C71034">
        <w:rPr>
          <w:rFonts w:ascii="Arial" w:hAnsi="Arial" w:cs="Arial"/>
          <w:spacing w:val="-1"/>
          <w:sz w:val="24"/>
          <w:szCs w:val="24"/>
        </w:rPr>
        <w:t xml:space="preserve"> superior</w:t>
      </w:r>
      <w:r w:rsidR="00AB71F2" w:rsidRPr="00C71034">
        <w:rPr>
          <w:rFonts w:ascii="Arial" w:hAnsi="Arial" w:cs="Arial"/>
          <w:spacing w:val="-1"/>
          <w:sz w:val="24"/>
          <w:szCs w:val="24"/>
        </w:rPr>
        <w:t xml:space="preserve"> 7</w:t>
      </w:r>
      <w:r w:rsidR="006356A6">
        <w:rPr>
          <w:rFonts w:ascii="Arial" w:hAnsi="Arial" w:cs="Arial"/>
          <w:spacing w:val="-1"/>
          <w:sz w:val="24"/>
          <w:szCs w:val="24"/>
        </w:rPr>
        <w:t>,</w:t>
      </w:r>
      <w:r w:rsidR="007A19B6" w:rsidRPr="00C71034">
        <w:rPr>
          <w:rFonts w:ascii="Arial" w:hAnsi="Arial" w:cs="Arial"/>
          <w:spacing w:val="-1"/>
          <w:sz w:val="24"/>
          <w:szCs w:val="24"/>
        </w:rPr>
        <w:t xml:space="preserve"> </w:t>
      </w:r>
      <w:r w:rsidR="00AB71F2" w:rsidRPr="00C71034">
        <w:rPr>
          <w:rFonts w:ascii="Arial" w:hAnsi="Arial" w:cs="Arial"/>
          <w:spacing w:val="-1"/>
          <w:sz w:val="24"/>
          <w:szCs w:val="24"/>
        </w:rPr>
        <w:t>serão</w:t>
      </w:r>
      <w:r w:rsidRPr="00C71034">
        <w:rPr>
          <w:rFonts w:ascii="Arial" w:hAnsi="Arial" w:cs="Arial"/>
          <w:spacing w:val="-1"/>
          <w:sz w:val="24"/>
          <w:szCs w:val="24"/>
        </w:rPr>
        <w:t xml:space="preserve"> convoca</w:t>
      </w:r>
      <w:r w:rsidR="00AB71F2" w:rsidRPr="00C71034">
        <w:rPr>
          <w:rFonts w:ascii="Arial" w:hAnsi="Arial" w:cs="Arial"/>
          <w:spacing w:val="-1"/>
          <w:sz w:val="24"/>
          <w:szCs w:val="24"/>
        </w:rPr>
        <w:t>dos</w:t>
      </w:r>
      <w:r w:rsidRPr="00C71034">
        <w:rPr>
          <w:rFonts w:ascii="Arial" w:hAnsi="Arial" w:cs="Arial"/>
          <w:spacing w:val="-1"/>
          <w:sz w:val="24"/>
          <w:szCs w:val="24"/>
        </w:rPr>
        <w:t xml:space="preserve"> para entrevistas com data</w:t>
      </w:r>
      <w:r w:rsidR="004D48BC" w:rsidRPr="00C71034">
        <w:rPr>
          <w:rFonts w:ascii="Arial" w:hAnsi="Arial" w:cs="Arial"/>
          <w:spacing w:val="-1"/>
          <w:sz w:val="24"/>
          <w:szCs w:val="24"/>
        </w:rPr>
        <w:t>,</w:t>
      </w:r>
      <w:r w:rsidRPr="00C71034">
        <w:rPr>
          <w:rFonts w:ascii="Arial" w:hAnsi="Arial" w:cs="Arial"/>
          <w:spacing w:val="-1"/>
          <w:sz w:val="24"/>
          <w:szCs w:val="24"/>
        </w:rPr>
        <w:t xml:space="preserve"> horário e local</w:t>
      </w:r>
      <w:r w:rsidR="004D48BC" w:rsidRPr="00C71034">
        <w:rPr>
          <w:rFonts w:ascii="Arial" w:hAnsi="Arial" w:cs="Arial"/>
          <w:spacing w:val="-1"/>
          <w:sz w:val="24"/>
          <w:szCs w:val="24"/>
        </w:rPr>
        <w:t xml:space="preserve"> a ser definido</w:t>
      </w:r>
      <w:r w:rsidR="00AB71F2" w:rsidRPr="00C71034">
        <w:rPr>
          <w:rFonts w:ascii="Arial" w:hAnsi="Arial" w:cs="Arial"/>
          <w:spacing w:val="-1"/>
          <w:sz w:val="24"/>
          <w:szCs w:val="24"/>
        </w:rPr>
        <w:t xml:space="preserve">, </w:t>
      </w:r>
      <w:r w:rsidR="00E50852">
        <w:rPr>
          <w:rFonts w:ascii="Arial" w:hAnsi="Arial" w:cs="Arial"/>
          <w:spacing w:val="-1"/>
          <w:sz w:val="24"/>
          <w:szCs w:val="24"/>
        </w:rPr>
        <w:t xml:space="preserve">dessa forma </w:t>
      </w:r>
      <w:r w:rsidR="006C7A30">
        <w:rPr>
          <w:rFonts w:ascii="Arial" w:hAnsi="Arial" w:cs="Arial"/>
          <w:spacing w:val="-1"/>
          <w:sz w:val="24"/>
          <w:szCs w:val="24"/>
        </w:rPr>
        <w:t xml:space="preserve">os candidatos </w:t>
      </w:r>
      <w:r w:rsidR="00E50852">
        <w:rPr>
          <w:rFonts w:ascii="Arial" w:hAnsi="Arial" w:cs="Arial"/>
          <w:spacing w:val="-1"/>
          <w:sz w:val="24"/>
          <w:szCs w:val="24"/>
        </w:rPr>
        <w:t>inscritos para o</w:t>
      </w:r>
      <w:r w:rsidR="00C325B6">
        <w:rPr>
          <w:rFonts w:ascii="Arial" w:hAnsi="Arial" w:cs="Arial"/>
          <w:spacing w:val="-1"/>
          <w:sz w:val="24"/>
          <w:szCs w:val="24"/>
        </w:rPr>
        <w:t>s</w:t>
      </w:r>
      <w:r w:rsidR="00E50852">
        <w:rPr>
          <w:rFonts w:ascii="Arial" w:hAnsi="Arial" w:cs="Arial"/>
          <w:spacing w:val="-1"/>
          <w:sz w:val="24"/>
          <w:szCs w:val="24"/>
        </w:rPr>
        <w:t xml:space="preserve"> cargos de nível superior </w:t>
      </w:r>
      <w:r w:rsidR="00AB71F2" w:rsidRPr="00C71034">
        <w:rPr>
          <w:rFonts w:ascii="Arial" w:hAnsi="Arial" w:cs="Arial"/>
          <w:spacing w:val="-1"/>
          <w:sz w:val="24"/>
          <w:szCs w:val="24"/>
        </w:rPr>
        <w:t xml:space="preserve">que ficarem </w:t>
      </w:r>
      <w:r w:rsidR="003F4263" w:rsidRPr="00C71034">
        <w:rPr>
          <w:rFonts w:ascii="Arial" w:hAnsi="Arial" w:cs="Arial"/>
          <w:spacing w:val="-1"/>
          <w:sz w:val="24"/>
          <w:szCs w:val="24"/>
        </w:rPr>
        <w:t xml:space="preserve">com </w:t>
      </w:r>
      <w:r w:rsidR="00AB71F2" w:rsidRPr="00C71034">
        <w:rPr>
          <w:rFonts w:ascii="Arial" w:hAnsi="Arial" w:cs="Arial"/>
          <w:spacing w:val="-1"/>
          <w:sz w:val="24"/>
          <w:szCs w:val="24"/>
        </w:rPr>
        <w:t>pontuação</w:t>
      </w:r>
      <w:r w:rsidR="003F4263" w:rsidRPr="00C71034">
        <w:rPr>
          <w:rFonts w:ascii="Arial" w:hAnsi="Arial" w:cs="Arial"/>
          <w:spacing w:val="-1"/>
          <w:sz w:val="24"/>
          <w:szCs w:val="24"/>
        </w:rPr>
        <w:t xml:space="preserve"> abaixo de 7 (sete)</w:t>
      </w:r>
      <w:r w:rsidR="00AB71F2" w:rsidRPr="00C71034">
        <w:rPr>
          <w:rFonts w:ascii="Arial" w:hAnsi="Arial" w:cs="Arial"/>
          <w:spacing w:val="-1"/>
          <w:sz w:val="24"/>
          <w:szCs w:val="24"/>
        </w:rPr>
        <w:t xml:space="preserve"> est</w:t>
      </w:r>
      <w:r w:rsidR="003F4263" w:rsidRPr="00C71034">
        <w:rPr>
          <w:rFonts w:ascii="Arial" w:hAnsi="Arial" w:cs="Arial"/>
          <w:spacing w:val="-1"/>
          <w:sz w:val="24"/>
          <w:szCs w:val="24"/>
        </w:rPr>
        <w:t>ar</w:t>
      </w:r>
      <w:r w:rsidR="00AB71F2" w:rsidRPr="00C71034">
        <w:rPr>
          <w:rFonts w:ascii="Arial" w:hAnsi="Arial" w:cs="Arial"/>
          <w:spacing w:val="-1"/>
          <w:sz w:val="24"/>
          <w:szCs w:val="24"/>
        </w:rPr>
        <w:t>ão automaticamente eliminados.</w:t>
      </w:r>
    </w:p>
    <w:p w14:paraId="449EC137" w14:textId="7DC691DF" w:rsidR="00FA3ED9" w:rsidRPr="00C71034" w:rsidRDefault="00FA3ED9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Os candidatos inscritos para cargos </w:t>
      </w:r>
      <w:r w:rsidR="00E70B44">
        <w:rPr>
          <w:rFonts w:ascii="Arial" w:hAnsi="Arial" w:cs="Arial"/>
          <w:spacing w:val="-1"/>
          <w:sz w:val="24"/>
          <w:szCs w:val="24"/>
        </w:rPr>
        <w:t>com exigência de nível médio</w:t>
      </w:r>
      <w:r w:rsidR="0050637A">
        <w:rPr>
          <w:rFonts w:ascii="Arial" w:hAnsi="Arial" w:cs="Arial"/>
          <w:spacing w:val="-1"/>
          <w:sz w:val="24"/>
          <w:szCs w:val="24"/>
        </w:rPr>
        <w:t xml:space="preserve"> </w:t>
      </w:r>
      <w:r w:rsidR="00C325B6">
        <w:rPr>
          <w:rFonts w:ascii="Arial" w:hAnsi="Arial" w:cs="Arial"/>
          <w:spacing w:val="-1"/>
          <w:sz w:val="24"/>
          <w:szCs w:val="24"/>
        </w:rPr>
        <w:t xml:space="preserve">ou </w:t>
      </w:r>
      <w:r w:rsidR="00B70AA2">
        <w:rPr>
          <w:rFonts w:ascii="Arial" w:hAnsi="Arial" w:cs="Arial"/>
          <w:spacing w:val="-1"/>
          <w:sz w:val="24"/>
          <w:szCs w:val="24"/>
        </w:rPr>
        <w:t xml:space="preserve">técnico que obtiverem </w:t>
      </w:r>
      <w:r w:rsidR="00B70AA2" w:rsidRPr="00C71034">
        <w:rPr>
          <w:rFonts w:ascii="Arial" w:hAnsi="Arial" w:cs="Arial"/>
          <w:spacing w:val="-1"/>
          <w:sz w:val="24"/>
          <w:szCs w:val="24"/>
        </w:rPr>
        <w:t xml:space="preserve">pontuação igual ou superior </w:t>
      </w:r>
      <w:r w:rsidR="008D4DE7">
        <w:rPr>
          <w:rFonts w:ascii="Arial" w:hAnsi="Arial" w:cs="Arial"/>
          <w:spacing w:val="-1"/>
          <w:sz w:val="24"/>
          <w:szCs w:val="24"/>
        </w:rPr>
        <w:t>3</w:t>
      </w:r>
      <w:r w:rsidR="006356A6">
        <w:rPr>
          <w:rFonts w:ascii="Arial" w:hAnsi="Arial" w:cs="Arial"/>
          <w:spacing w:val="-1"/>
          <w:sz w:val="24"/>
          <w:szCs w:val="24"/>
        </w:rPr>
        <w:t>,</w:t>
      </w:r>
      <w:r w:rsidR="00B70AA2" w:rsidRPr="00C71034">
        <w:rPr>
          <w:rFonts w:ascii="Arial" w:hAnsi="Arial" w:cs="Arial"/>
          <w:spacing w:val="-1"/>
          <w:sz w:val="24"/>
          <w:szCs w:val="24"/>
        </w:rPr>
        <w:t xml:space="preserve"> serão convocados para entrevistas com </w:t>
      </w:r>
      <w:r w:rsidR="00B70AA2" w:rsidRPr="00C71034">
        <w:rPr>
          <w:rFonts w:ascii="Arial" w:hAnsi="Arial" w:cs="Arial"/>
          <w:spacing w:val="-1"/>
          <w:sz w:val="24"/>
          <w:szCs w:val="24"/>
        </w:rPr>
        <w:lastRenderedPageBreak/>
        <w:t>data, horário e local a ser definido</w:t>
      </w:r>
      <w:r w:rsidR="006356A6">
        <w:rPr>
          <w:rFonts w:ascii="Arial" w:hAnsi="Arial" w:cs="Arial"/>
          <w:spacing w:val="-1"/>
          <w:sz w:val="24"/>
          <w:szCs w:val="24"/>
        </w:rPr>
        <w:t>.</w:t>
      </w:r>
      <w:r w:rsidR="00B70AA2" w:rsidRPr="00C71034">
        <w:rPr>
          <w:rFonts w:ascii="Arial" w:hAnsi="Arial" w:cs="Arial"/>
          <w:spacing w:val="-1"/>
          <w:sz w:val="24"/>
          <w:szCs w:val="24"/>
        </w:rPr>
        <w:t xml:space="preserve"> </w:t>
      </w:r>
      <w:r w:rsidR="006356A6">
        <w:rPr>
          <w:rFonts w:ascii="Arial" w:hAnsi="Arial" w:cs="Arial"/>
          <w:spacing w:val="-1"/>
          <w:sz w:val="24"/>
          <w:szCs w:val="24"/>
        </w:rPr>
        <w:t>De</w:t>
      </w:r>
      <w:r w:rsidR="00B70AA2">
        <w:rPr>
          <w:rFonts w:ascii="Arial" w:hAnsi="Arial" w:cs="Arial"/>
          <w:spacing w:val="-1"/>
          <w:sz w:val="24"/>
          <w:szCs w:val="24"/>
        </w:rPr>
        <w:t xml:space="preserve">ssa forma </w:t>
      </w:r>
      <w:r w:rsidR="00C1123F">
        <w:rPr>
          <w:rFonts w:ascii="Arial" w:hAnsi="Arial" w:cs="Arial"/>
          <w:spacing w:val="-1"/>
          <w:sz w:val="24"/>
          <w:szCs w:val="24"/>
        </w:rPr>
        <w:t xml:space="preserve">os candidatos </w:t>
      </w:r>
      <w:r w:rsidR="00B70AA2">
        <w:rPr>
          <w:rFonts w:ascii="Arial" w:hAnsi="Arial" w:cs="Arial"/>
          <w:spacing w:val="-1"/>
          <w:sz w:val="24"/>
          <w:szCs w:val="24"/>
        </w:rPr>
        <w:t xml:space="preserve">inscritos para os cargos </w:t>
      </w:r>
      <w:r w:rsidR="007101AA">
        <w:rPr>
          <w:rFonts w:ascii="Arial" w:hAnsi="Arial" w:cs="Arial"/>
          <w:spacing w:val="-1"/>
          <w:sz w:val="24"/>
          <w:szCs w:val="24"/>
        </w:rPr>
        <w:t>com exigência de nível médio ou técnico</w:t>
      </w:r>
      <w:r w:rsidR="00B70AA2">
        <w:rPr>
          <w:rFonts w:ascii="Arial" w:hAnsi="Arial" w:cs="Arial"/>
          <w:spacing w:val="-1"/>
          <w:sz w:val="24"/>
          <w:szCs w:val="24"/>
        </w:rPr>
        <w:t xml:space="preserve"> </w:t>
      </w:r>
      <w:r w:rsidR="00B70AA2" w:rsidRPr="00C71034">
        <w:rPr>
          <w:rFonts w:ascii="Arial" w:hAnsi="Arial" w:cs="Arial"/>
          <w:spacing w:val="-1"/>
          <w:sz w:val="24"/>
          <w:szCs w:val="24"/>
        </w:rPr>
        <w:t xml:space="preserve">que ficarem com pontuação abaixo de </w:t>
      </w:r>
      <w:r w:rsidR="007101AA">
        <w:rPr>
          <w:rFonts w:ascii="Arial" w:hAnsi="Arial" w:cs="Arial"/>
          <w:spacing w:val="-1"/>
          <w:sz w:val="24"/>
          <w:szCs w:val="24"/>
        </w:rPr>
        <w:t>3</w:t>
      </w:r>
      <w:r w:rsidR="00B70AA2" w:rsidRPr="00C71034">
        <w:rPr>
          <w:rFonts w:ascii="Arial" w:hAnsi="Arial" w:cs="Arial"/>
          <w:spacing w:val="-1"/>
          <w:sz w:val="24"/>
          <w:szCs w:val="24"/>
        </w:rPr>
        <w:t xml:space="preserve"> (</w:t>
      </w:r>
      <w:r w:rsidR="007101AA">
        <w:rPr>
          <w:rFonts w:ascii="Arial" w:hAnsi="Arial" w:cs="Arial"/>
          <w:spacing w:val="-1"/>
          <w:sz w:val="24"/>
          <w:szCs w:val="24"/>
        </w:rPr>
        <w:t>três</w:t>
      </w:r>
      <w:r w:rsidR="00B70AA2" w:rsidRPr="00C71034">
        <w:rPr>
          <w:rFonts w:ascii="Arial" w:hAnsi="Arial" w:cs="Arial"/>
          <w:spacing w:val="-1"/>
          <w:sz w:val="24"/>
          <w:szCs w:val="24"/>
        </w:rPr>
        <w:t>) estarão automaticamente eliminados.</w:t>
      </w:r>
    </w:p>
    <w:p w14:paraId="64C479C8" w14:textId="77777777" w:rsidR="00555840" w:rsidRPr="00C71034" w:rsidRDefault="00555840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72879836" w14:textId="3561D1DE" w:rsidR="00863703" w:rsidRDefault="001D6AA4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I</w:t>
      </w:r>
      <w:r w:rsidR="00555840" w:rsidRPr="00C71034">
        <w:rPr>
          <w:rFonts w:ascii="Arial" w:hAnsi="Arial" w:cs="Arial"/>
          <w:sz w:val="24"/>
          <w:szCs w:val="24"/>
        </w:rPr>
        <w:t>tem 4.4.4, onde se lê:</w:t>
      </w:r>
    </w:p>
    <w:p w14:paraId="715B381C" w14:textId="77777777" w:rsidR="005B6B17" w:rsidRPr="00C71034" w:rsidRDefault="005B6B17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47A0502D" w14:textId="30D6FF80" w:rsidR="00555840" w:rsidRPr="00C71034" w:rsidRDefault="00555840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4.4.4 - Poderá ser interposto recurso no prazo de 01 (hum) dia útil (19/08/2025)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após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divulgação da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pontuação, direcionado ao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e-mail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 w:history="1">
        <w:r w:rsidRPr="00C71034">
          <w:rPr>
            <w:rStyle w:val="Hyperlink"/>
            <w:rFonts w:ascii="Arial" w:hAnsi="Arial" w:cs="Arial"/>
            <w:sz w:val="24"/>
            <w:szCs w:val="24"/>
          </w:rPr>
          <w:t>selecaopg@biogesp.org.br,</w:t>
        </w:r>
      </w:hyperlink>
      <w:r w:rsidRPr="00C71034">
        <w:rPr>
          <w:rFonts w:ascii="Arial" w:hAnsi="Arial" w:cs="Arial"/>
          <w:spacing w:val="1"/>
          <w:sz w:val="24"/>
          <w:szCs w:val="24"/>
        </w:rPr>
        <w:t xml:space="preserve"> referir no assunto do e-mail “recurso de análise curricular - nome do candidato” </w:t>
      </w:r>
      <w:r w:rsidRPr="00C71034">
        <w:rPr>
          <w:rFonts w:ascii="Arial" w:hAnsi="Arial" w:cs="Arial"/>
          <w:sz w:val="24"/>
          <w:szCs w:val="24"/>
        </w:rPr>
        <w:t>fundamentado</w:t>
      </w:r>
      <w:r w:rsidRPr="00C71034">
        <w:rPr>
          <w:rFonts w:ascii="Arial" w:hAnsi="Arial" w:cs="Arial"/>
          <w:spacing w:val="-6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</w:t>
      </w:r>
      <w:r w:rsidRPr="00C71034">
        <w:rPr>
          <w:rFonts w:ascii="Arial" w:hAnsi="Arial" w:cs="Arial"/>
          <w:spacing w:val="-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indicando</w:t>
      </w:r>
      <w:r w:rsidRPr="00C71034">
        <w:rPr>
          <w:rFonts w:ascii="Arial" w:hAnsi="Arial" w:cs="Arial"/>
          <w:spacing w:val="-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</w:t>
      </w:r>
      <w:r w:rsidRPr="00C71034">
        <w:rPr>
          <w:rFonts w:ascii="Arial" w:hAnsi="Arial" w:cs="Arial"/>
          <w:spacing w:val="-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motivação;</w:t>
      </w:r>
    </w:p>
    <w:p w14:paraId="4CD1B2E6" w14:textId="77777777" w:rsidR="005B6B17" w:rsidRDefault="005B6B17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7F522123" w14:textId="20112553" w:rsidR="00555840" w:rsidRPr="00C71034" w:rsidRDefault="00555840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Leia-se:</w:t>
      </w:r>
    </w:p>
    <w:p w14:paraId="449D5057" w14:textId="4E6F88C5" w:rsidR="00555840" w:rsidRPr="00C71034" w:rsidRDefault="00555840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 xml:space="preserve">4.4.4 </w:t>
      </w:r>
      <w:r w:rsidR="00AB71F2" w:rsidRPr="00C71034">
        <w:rPr>
          <w:rFonts w:ascii="Arial" w:hAnsi="Arial" w:cs="Arial"/>
          <w:sz w:val="24"/>
          <w:szCs w:val="24"/>
        </w:rPr>
        <w:t>–</w:t>
      </w:r>
      <w:r w:rsidRPr="00C71034">
        <w:rPr>
          <w:rFonts w:ascii="Arial" w:hAnsi="Arial" w:cs="Arial"/>
          <w:sz w:val="24"/>
          <w:szCs w:val="24"/>
        </w:rPr>
        <w:t xml:space="preserve"> </w:t>
      </w:r>
      <w:r w:rsidR="003F4263" w:rsidRPr="00C71034">
        <w:rPr>
          <w:rFonts w:ascii="Arial" w:hAnsi="Arial" w:cs="Arial"/>
          <w:sz w:val="24"/>
          <w:szCs w:val="24"/>
        </w:rPr>
        <w:t xml:space="preserve">Poderá ser interposto recurso no prazo de 01 (hum) dia útil (21/08/2025) </w:t>
      </w:r>
      <w:r w:rsidR="004D48BC" w:rsidRPr="00C71034">
        <w:rPr>
          <w:rFonts w:ascii="Arial" w:hAnsi="Arial" w:cs="Arial"/>
          <w:sz w:val="24"/>
          <w:szCs w:val="24"/>
        </w:rPr>
        <w:t xml:space="preserve">referente as </w:t>
      </w:r>
      <w:r w:rsidR="003F4263" w:rsidRPr="00C71034">
        <w:rPr>
          <w:rFonts w:ascii="Arial" w:hAnsi="Arial" w:cs="Arial"/>
          <w:sz w:val="24"/>
          <w:szCs w:val="24"/>
        </w:rPr>
        <w:t xml:space="preserve">pontuações de </w:t>
      </w:r>
      <w:r w:rsidR="007661FA" w:rsidRPr="00C71034">
        <w:rPr>
          <w:rFonts w:ascii="Arial" w:hAnsi="Arial" w:cs="Arial"/>
          <w:sz w:val="24"/>
          <w:szCs w:val="24"/>
        </w:rPr>
        <w:t>análises</w:t>
      </w:r>
      <w:r w:rsidR="004D48BC" w:rsidRPr="00C71034">
        <w:rPr>
          <w:rFonts w:ascii="Arial" w:hAnsi="Arial" w:cs="Arial"/>
          <w:sz w:val="24"/>
          <w:szCs w:val="24"/>
        </w:rPr>
        <w:t xml:space="preserve"> curriculares </w:t>
      </w:r>
      <w:r w:rsidR="00AB71F2" w:rsidRPr="00C71034">
        <w:rPr>
          <w:rFonts w:ascii="Arial" w:hAnsi="Arial" w:cs="Arial"/>
          <w:sz w:val="24"/>
          <w:szCs w:val="24"/>
        </w:rPr>
        <w:t>e d</w:t>
      </w:r>
      <w:r w:rsidR="007661FA" w:rsidRPr="00C71034">
        <w:rPr>
          <w:rFonts w:ascii="Arial" w:hAnsi="Arial" w:cs="Arial"/>
          <w:sz w:val="24"/>
          <w:szCs w:val="24"/>
        </w:rPr>
        <w:t>as</w:t>
      </w:r>
      <w:r w:rsidR="00AB71F2" w:rsidRPr="00C71034">
        <w:rPr>
          <w:rFonts w:ascii="Arial" w:hAnsi="Arial" w:cs="Arial"/>
          <w:sz w:val="24"/>
          <w:szCs w:val="24"/>
        </w:rPr>
        <w:t xml:space="preserve"> entrevistas</w:t>
      </w:r>
      <w:r w:rsidR="003F4263" w:rsidRPr="00C71034">
        <w:rPr>
          <w:rFonts w:ascii="Arial" w:hAnsi="Arial" w:cs="Arial"/>
          <w:sz w:val="24"/>
          <w:szCs w:val="24"/>
        </w:rPr>
        <w:t>,</w:t>
      </w:r>
      <w:r w:rsidR="00AB71F2" w:rsidRPr="00C71034">
        <w:rPr>
          <w:rFonts w:ascii="Arial" w:hAnsi="Arial" w:cs="Arial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direcionado ao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e-mail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 w:history="1">
        <w:r w:rsidRPr="00C71034">
          <w:rPr>
            <w:rStyle w:val="Hyperlink"/>
            <w:rFonts w:ascii="Arial" w:hAnsi="Arial" w:cs="Arial"/>
            <w:sz w:val="24"/>
            <w:szCs w:val="24"/>
          </w:rPr>
          <w:t>selecaopg@biogesp.org.br,</w:t>
        </w:r>
      </w:hyperlink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r w:rsidR="000D1F96" w:rsidRPr="00C71034">
        <w:rPr>
          <w:rFonts w:ascii="Arial" w:hAnsi="Arial" w:cs="Arial"/>
          <w:spacing w:val="1"/>
          <w:sz w:val="24"/>
          <w:szCs w:val="24"/>
        </w:rPr>
        <w:t>referir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no assunto do e-mail “recurso de análise curricular</w:t>
      </w:r>
      <w:r w:rsidR="00E53DB0" w:rsidRPr="00C71034">
        <w:rPr>
          <w:rFonts w:ascii="Arial" w:hAnsi="Arial" w:cs="Arial"/>
          <w:spacing w:val="1"/>
          <w:sz w:val="24"/>
          <w:szCs w:val="24"/>
        </w:rPr>
        <w:t>/entrevista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- nome do candidato” </w:t>
      </w:r>
      <w:r w:rsidRPr="00C71034">
        <w:rPr>
          <w:rFonts w:ascii="Arial" w:hAnsi="Arial" w:cs="Arial"/>
          <w:sz w:val="24"/>
          <w:szCs w:val="24"/>
        </w:rPr>
        <w:t>fundamentado</w:t>
      </w:r>
      <w:r w:rsidRPr="00C71034">
        <w:rPr>
          <w:rFonts w:ascii="Arial" w:hAnsi="Arial" w:cs="Arial"/>
          <w:spacing w:val="-6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</w:t>
      </w:r>
      <w:r w:rsidRPr="00C71034">
        <w:rPr>
          <w:rFonts w:ascii="Arial" w:hAnsi="Arial" w:cs="Arial"/>
          <w:spacing w:val="-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indicando</w:t>
      </w:r>
      <w:r w:rsidRPr="00C71034">
        <w:rPr>
          <w:rFonts w:ascii="Arial" w:hAnsi="Arial" w:cs="Arial"/>
          <w:spacing w:val="-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</w:t>
      </w:r>
      <w:r w:rsidRPr="00C71034">
        <w:rPr>
          <w:rFonts w:ascii="Arial" w:hAnsi="Arial" w:cs="Arial"/>
          <w:spacing w:val="-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motivação;</w:t>
      </w:r>
    </w:p>
    <w:p w14:paraId="17A633CB" w14:textId="77777777" w:rsidR="003F4263" w:rsidRPr="00C71034" w:rsidRDefault="003F4263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7A299A2E" w14:textId="058A7A5F" w:rsidR="004D48BC" w:rsidRPr="00C71034" w:rsidRDefault="004D48BC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4.4.</w:t>
      </w:r>
      <w:r w:rsidR="007B30F5" w:rsidRPr="00C71034">
        <w:rPr>
          <w:rFonts w:ascii="Arial" w:hAnsi="Arial" w:cs="Arial"/>
          <w:sz w:val="24"/>
          <w:szCs w:val="24"/>
        </w:rPr>
        <w:t>5</w:t>
      </w:r>
      <w:r w:rsidRPr="00C71034">
        <w:rPr>
          <w:rFonts w:ascii="Arial" w:hAnsi="Arial" w:cs="Arial"/>
          <w:sz w:val="24"/>
          <w:szCs w:val="24"/>
        </w:rPr>
        <w:t>, onde se lê:</w:t>
      </w:r>
    </w:p>
    <w:p w14:paraId="607A2480" w14:textId="77777777" w:rsidR="007B30F5" w:rsidRPr="00C71034" w:rsidRDefault="007B30F5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030D3D40" w14:textId="6AE3D26A" w:rsidR="007B30F5" w:rsidRPr="00C71034" w:rsidRDefault="007B30F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4.4.5 Será</w:t>
      </w:r>
      <w:r w:rsidRPr="00C71034">
        <w:rPr>
          <w:rFonts w:ascii="Arial" w:hAnsi="Arial" w:cs="Arial"/>
          <w:spacing w:val="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divulgado</w:t>
      </w:r>
      <w:r w:rsidRPr="00C71034">
        <w:rPr>
          <w:rFonts w:ascii="Arial" w:hAnsi="Arial" w:cs="Arial"/>
          <w:spacing w:val="-1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o</w:t>
      </w:r>
      <w:r w:rsidRPr="00C71034">
        <w:rPr>
          <w:rFonts w:ascii="Arial" w:hAnsi="Arial" w:cs="Arial"/>
          <w:spacing w:val="20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resultado</w:t>
      </w:r>
      <w:r w:rsidRPr="00C71034">
        <w:rPr>
          <w:rFonts w:ascii="Arial" w:hAnsi="Arial" w:cs="Arial"/>
          <w:spacing w:val="-1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das</w:t>
      </w:r>
      <w:r w:rsidRPr="00C71034">
        <w:rPr>
          <w:rFonts w:ascii="Arial" w:hAnsi="Arial" w:cs="Arial"/>
          <w:spacing w:val="19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análises</w:t>
      </w:r>
      <w:r w:rsidRPr="00C71034">
        <w:rPr>
          <w:rFonts w:ascii="Arial" w:hAnsi="Arial" w:cs="Arial"/>
          <w:spacing w:val="-1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dos</w:t>
      </w:r>
      <w:r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recursos</w:t>
      </w:r>
      <w:r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</w:t>
      </w:r>
      <w:r w:rsidRPr="00C71034">
        <w:rPr>
          <w:rFonts w:ascii="Arial" w:hAnsi="Arial" w:cs="Arial"/>
          <w:spacing w:val="20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lançada</w:t>
      </w:r>
      <w:r w:rsidRPr="00C71034">
        <w:rPr>
          <w:rFonts w:ascii="Arial" w:hAnsi="Arial" w:cs="Arial"/>
          <w:spacing w:val="-1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nova</w:t>
      </w:r>
      <w:r w:rsidRPr="00C71034">
        <w:rPr>
          <w:rFonts w:ascii="Arial" w:hAnsi="Arial" w:cs="Arial"/>
          <w:spacing w:val="-1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lista</w:t>
      </w:r>
      <w:r w:rsidRPr="00C71034">
        <w:rPr>
          <w:rFonts w:ascii="Arial" w:hAnsi="Arial" w:cs="Arial"/>
          <w:spacing w:val="20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de</w:t>
      </w:r>
      <w:r w:rsidRPr="00C71034">
        <w:rPr>
          <w:rFonts w:ascii="Arial" w:hAnsi="Arial" w:cs="Arial"/>
          <w:spacing w:val="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pontuação da</w:t>
      </w:r>
      <w:r w:rsidRPr="00C71034">
        <w:rPr>
          <w:rFonts w:ascii="Arial" w:hAnsi="Arial" w:cs="Arial"/>
          <w:spacing w:val="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primeira</w:t>
      </w:r>
      <w:r w:rsidRPr="00C71034">
        <w:rPr>
          <w:rFonts w:ascii="Arial" w:hAnsi="Arial" w:cs="Arial"/>
          <w:spacing w:val="8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fase no dia 20/08/2025, bem como lista convocatória para realização de entrevistas</w:t>
      </w:r>
    </w:p>
    <w:p w14:paraId="0D4A9AD4" w14:textId="77777777" w:rsidR="007B30F5" w:rsidRPr="00C71034" w:rsidRDefault="007B30F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7EC38547" w14:textId="2DDCE424" w:rsidR="007B30F5" w:rsidRPr="00C71034" w:rsidRDefault="007B30F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Leia-se</w:t>
      </w:r>
    </w:p>
    <w:p w14:paraId="7ECE0403" w14:textId="77777777" w:rsidR="007B30F5" w:rsidRPr="00C71034" w:rsidRDefault="007B30F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77F7F6CB" w14:textId="70146F57" w:rsidR="00636725" w:rsidRPr="00C71034" w:rsidRDefault="007B30F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 xml:space="preserve">4.4.5 </w:t>
      </w:r>
      <w:r w:rsidR="00636725" w:rsidRPr="00C71034">
        <w:rPr>
          <w:rFonts w:ascii="Arial" w:hAnsi="Arial" w:cs="Arial"/>
          <w:sz w:val="24"/>
          <w:szCs w:val="24"/>
        </w:rPr>
        <w:t>Será</w:t>
      </w:r>
      <w:r w:rsidR="00636725" w:rsidRPr="00C71034">
        <w:rPr>
          <w:rFonts w:ascii="Arial" w:hAnsi="Arial" w:cs="Arial"/>
          <w:spacing w:val="3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divulgado</w:t>
      </w:r>
      <w:r w:rsidR="00636725" w:rsidRPr="00C71034">
        <w:rPr>
          <w:rFonts w:ascii="Arial" w:hAnsi="Arial" w:cs="Arial"/>
          <w:spacing w:val="-14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o</w:t>
      </w:r>
      <w:r w:rsidR="00636725" w:rsidRPr="00C71034">
        <w:rPr>
          <w:rFonts w:ascii="Arial" w:hAnsi="Arial" w:cs="Arial"/>
          <w:spacing w:val="20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resultado</w:t>
      </w:r>
      <w:r w:rsidR="00636725" w:rsidRPr="00C71034">
        <w:rPr>
          <w:rFonts w:ascii="Arial" w:hAnsi="Arial" w:cs="Arial"/>
          <w:spacing w:val="-14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das</w:t>
      </w:r>
      <w:r w:rsidR="00636725" w:rsidRPr="00C71034">
        <w:rPr>
          <w:rFonts w:ascii="Arial" w:hAnsi="Arial" w:cs="Arial"/>
          <w:spacing w:val="19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análises</w:t>
      </w:r>
      <w:r w:rsidR="00636725" w:rsidRPr="00C71034">
        <w:rPr>
          <w:rFonts w:ascii="Arial" w:hAnsi="Arial" w:cs="Arial"/>
          <w:spacing w:val="-15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dos</w:t>
      </w:r>
      <w:r w:rsidR="00636725"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recursos</w:t>
      </w:r>
      <w:r w:rsidR="00636725"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e</w:t>
      </w:r>
      <w:r w:rsidR="00636725" w:rsidRPr="00C71034">
        <w:rPr>
          <w:rFonts w:ascii="Arial" w:hAnsi="Arial" w:cs="Arial"/>
          <w:spacing w:val="20"/>
          <w:sz w:val="24"/>
          <w:szCs w:val="24"/>
        </w:rPr>
        <w:t xml:space="preserve"> </w:t>
      </w:r>
      <w:r w:rsidR="003B79E8">
        <w:rPr>
          <w:rFonts w:ascii="Arial" w:hAnsi="Arial" w:cs="Arial"/>
          <w:sz w:val="24"/>
          <w:szCs w:val="24"/>
        </w:rPr>
        <w:t>divulgada</w:t>
      </w:r>
      <w:r w:rsidR="00636725" w:rsidRPr="00C71034">
        <w:rPr>
          <w:rFonts w:ascii="Arial" w:hAnsi="Arial" w:cs="Arial"/>
          <w:spacing w:val="-14"/>
          <w:sz w:val="24"/>
          <w:szCs w:val="24"/>
        </w:rPr>
        <w:t xml:space="preserve"> </w:t>
      </w:r>
      <w:r w:rsidR="00636725" w:rsidRPr="00C71034">
        <w:rPr>
          <w:rFonts w:ascii="Arial" w:hAnsi="Arial" w:cs="Arial"/>
          <w:sz w:val="24"/>
          <w:szCs w:val="24"/>
        </w:rPr>
        <w:t>lista</w:t>
      </w:r>
      <w:r w:rsidR="00636725" w:rsidRPr="00C71034">
        <w:rPr>
          <w:rFonts w:ascii="Arial" w:hAnsi="Arial" w:cs="Arial"/>
          <w:spacing w:val="20"/>
          <w:sz w:val="24"/>
          <w:szCs w:val="24"/>
        </w:rPr>
        <w:t xml:space="preserve"> </w:t>
      </w:r>
      <w:r w:rsidR="00D44A72" w:rsidRPr="00C71034">
        <w:rPr>
          <w:rFonts w:ascii="Arial" w:hAnsi="Arial" w:cs="Arial"/>
          <w:sz w:val="24"/>
          <w:szCs w:val="24"/>
        </w:rPr>
        <w:t>de aprovados deste processo seletivo no dia 22/08/2025</w:t>
      </w:r>
      <w:r w:rsidR="00636725" w:rsidRPr="00C71034">
        <w:rPr>
          <w:rFonts w:ascii="Arial" w:hAnsi="Arial" w:cs="Arial"/>
          <w:sz w:val="24"/>
          <w:szCs w:val="24"/>
        </w:rPr>
        <w:t xml:space="preserve">, bem como lista convocatória para realização de </w:t>
      </w:r>
      <w:r w:rsidR="00D44A72" w:rsidRPr="00C71034">
        <w:rPr>
          <w:rFonts w:ascii="Arial" w:hAnsi="Arial" w:cs="Arial"/>
          <w:sz w:val="24"/>
          <w:szCs w:val="24"/>
        </w:rPr>
        <w:t xml:space="preserve">exames admissionais e entregas de </w:t>
      </w:r>
      <w:r w:rsidR="00186640" w:rsidRPr="00C71034">
        <w:rPr>
          <w:rFonts w:ascii="Arial" w:hAnsi="Arial" w:cs="Arial"/>
          <w:sz w:val="24"/>
          <w:szCs w:val="24"/>
        </w:rPr>
        <w:t>documentos</w:t>
      </w:r>
      <w:r w:rsidR="00D44A72" w:rsidRPr="00C71034">
        <w:rPr>
          <w:rFonts w:ascii="Arial" w:hAnsi="Arial" w:cs="Arial"/>
          <w:sz w:val="24"/>
          <w:szCs w:val="24"/>
        </w:rPr>
        <w:t xml:space="preserve"> constantes no item </w:t>
      </w:r>
      <w:r w:rsidR="00600FBF" w:rsidRPr="00C71034">
        <w:rPr>
          <w:rFonts w:ascii="Arial" w:hAnsi="Arial" w:cs="Arial"/>
          <w:sz w:val="24"/>
          <w:szCs w:val="24"/>
        </w:rPr>
        <w:t xml:space="preserve">6.4 ao item 6.18, </w:t>
      </w:r>
      <w:r w:rsidR="00186640">
        <w:rPr>
          <w:rFonts w:ascii="Arial" w:hAnsi="Arial" w:cs="Arial"/>
          <w:sz w:val="24"/>
          <w:szCs w:val="24"/>
        </w:rPr>
        <w:t>de acordo com número de vagas constante neste edital</w:t>
      </w:r>
      <w:r w:rsidR="00907B82">
        <w:rPr>
          <w:rFonts w:ascii="Arial" w:hAnsi="Arial" w:cs="Arial"/>
          <w:sz w:val="24"/>
          <w:szCs w:val="24"/>
        </w:rPr>
        <w:t xml:space="preserve"> (vide item 2 DOS CARGOS E SALÁRIOS)</w:t>
      </w:r>
      <w:r w:rsidR="00600FBF" w:rsidRPr="00C71034">
        <w:rPr>
          <w:rFonts w:ascii="Arial" w:hAnsi="Arial" w:cs="Arial"/>
          <w:sz w:val="24"/>
          <w:szCs w:val="24"/>
        </w:rPr>
        <w:t>.</w:t>
      </w:r>
    </w:p>
    <w:p w14:paraId="241E2050" w14:textId="7EC3BF4E" w:rsidR="007B30F5" w:rsidRPr="00C71034" w:rsidRDefault="007B30F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5CC4F3A2" w14:textId="77777777" w:rsidR="00C85655" w:rsidRPr="00C71034" w:rsidRDefault="00C8565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05D53E52" w14:textId="77777777" w:rsidR="00C85655" w:rsidRPr="00C71034" w:rsidRDefault="00C8565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28F9AF6C" w14:textId="77777777" w:rsidR="00EC165D" w:rsidRPr="00C71034" w:rsidRDefault="00EC165D" w:rsidP="00C73412">
      <w:pPr>
        <w:pStyle w:val="PargrafodaLista"/>
        <w:widowControl w:val="0"/>
        <w:tabs>
          <w:tab w:val="left" w:pos="811"/>
        </w:tabs>
        <w:autoSpaceDE w:val="0"/>
        <w:autoSpaceDN w:val="0"/>
        <w:spacing w:before="240" w:after="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14:paraId="2714963C" w14:textId="53D82A22" w:rsidR="004D48BC" w:rsidRPr="00C71034" w:rsidRDefault="004D48BC" w:rsidP="00C73412">
      <w:pPr>
        <w:pStyle w:val="PargrafodaLista"/>
        <w:widowControl w:val="0"/>
        <w:numPr>
          <w:ilvl w:val="2"/>
          <w:numId w:val="3"/>
        </w:numPr>
        <w:tabs>
          <w:tab w:val="left" w:pos="781"/>
        </w:tabs>
        <w:autoSpaceDE w:val="0"/>
        <w:autoSpaceDN w:val="0"/>
        <w:spacing w:before="240" w:after="0" w:line="360" w:lineRule="auto"/>
        <w:ind w:left="284" w:right="284" w:firstLine="0"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A</w:t>
      </w:r>
      <w:r w:rsidRPr="00C71034">
        <w:rPr>
          <w:rFonts w:ascii="Arial" w:hAnsi="Arial" w:cs="Arial"/>
          <w:spacing w:val="39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entrevista</w:t>
      </w:r>
      <w:r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consiste</w:t>
      </w:r>
      <w:r w:rsidRPr="00C71034">
        <w:rPr>
          <w:rFonts w:ascii="Arial" w:hAnsi="Arial" w:cs="Arial"/>
          <w:spacing w:val="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na</w:t>
      </w:r>
      <w:r w:rsidRPr="00C71034">
        <w:rPr>
          <w:rFonts w:ascii="Arial" w:hAnsi="Arial" w:cs="Arial"/>
          <w:spacing w:val="19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aplicação</w:t>
      </w:r>
      <w:r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de</w:t>
      </w:r>
      <w:r w:rsidRPr="00C71034">
        <w:rPr>
          <w:rFonts w:ascii="Arial" w:hAnsi="Arial" w:cs="Arial"/>
          <w:spacing w:val="19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técnicas</w:t>
      </w:r>
      <w:r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de verificação de perfil</w:t>
      </w:r>
      <w:r w:rsidRPr="00C71034">
        <w:rPr>
          <w:rFonts w:ascii="Arial" w:hAnsi="Arial" w:cs="Arial"/>
          <w:spacing w:val="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para</w:t>
      </w:r>
      <w:r w:rsidRPr="00C71034">
        <w:rPr>
          <w:rFonts w:ascii="Arial" w:hAnsi="Arial" w:cs="Arial"/>
          <w:spacing w:val="19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verificação</w:t>
      </w:r>
      <w:r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C71034">
        <w:rPr>
          <w:rFonts w:ascii="Arial" w:hAnsi="Arial" w:cs="Arial"/>
          <w:sz w:val="24"/>
          <w:szCs w:val="24"/>
        </w:rPr>
        <w:t xml:space="preserve">de </w:t>
      </w:r>
      <w:r w:rsidRPr="00C71034">
        <w:rPr>
          <w:rFonts w:ascii="Arial" w:hAnsi="Arial" w:cs="Arial"/>
          <w:spacing w:val="-6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cada</w:t>
      </w:r>
      <w:proofErr w:type="gramEnd"/>
      <w:r w:rsidRPr="00C71034">
        <w:rPr>
          <w:rFonts w:ascii="Arial" w:hAnsi="Arial" w:cs="Arial"/>
          <w:spacing w:val="-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candidato,</w:t>
      </w:r>
      <w:r w:rsidRPr="00C71034">
        <w:rPr>
          <w:rFonts w:ascii="Arial" w:hAnsi="Arial" w:cs="Arial"/>
          <w:spacing w:val="-12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</w:t>
      </w:r>
      <w:r w:rsidRPr="00C71034">
        <w:rPr>
          <w:rFonts w:ascii="Arial" w:hAnsi="Arial" w:cs="Arial"/>
          <w:spacing w:val="-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será</w:t>
      </w:r>
      <w:r w:rsidRPr="00C71034">
        <w:rPr>
          <w:rFonts w:ascii="Arial" w:hAnsi="Arial" w:cs="Arial"/>
          <w:spacing w:val="-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feita</w:t>
      </w:r>
      <w:r w:rsidRPr="00C71034">
        <w:rPr>
          <w:rFonts w:ascii="Arial" w:hAnsi="Arial" w:cs="Arial"/>
          <w:spacing w:val="-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individualmente ou em grupo,</w:t>
      </w:r>
      <w:r w:rsidRPr="00C71034">
        <w:rPr>
          <w:rFonts w:ascii="Arial" w:hAnsi="Arial" w:cs="Arial"/>
          <w:spacing w:val="-12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tendo</w:t>
      </w:r>
      <w:r w:rsidRPr="00C71034">
        <w:rPr>
          <w:rFonts w:ascii="Arial" w:hAnsi="Arial" w:cs="Arial"/>
          <w:spacing w:val="-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caráter</w:t>
      </w:r>
      <w:r w:rsidRPr="00C71034">
        <w:rPr>
          <w:rFonts w:ascii="Arial" w:hAnsi="Arial" w:cs="Arial"/>
          <w:spacing w:val="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eliminatório.</w:t>
      </w:r>
    </w:p>
    <w:p w14:paraId="74194525" w14:textId="77777777" w:rsidR="004D48BC" w:rsidRPr="00C71034" w:rsidRDefault="004D48BC" w:rsidP="00C73412">
      <w:pPr>
        <w:pStyle w:val="PargrafodaLista"/>
        <w:spacing w:before="24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Leia-se:</w:t>
      </w:r>
    </w:p>
    <w:p w14:paraId="4F686C8D" w14:textId="77777777" w:rsidR="004D48BC" w:rsidRPr="00C71034" w:rsidRDefault="004D48BC" w:rsidP="00C73412">
      <w:pPr>
        <w:pStyle w:val="PargrafodaLista"/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14:paraId="4DEC9B90" w14:textId="1DC63C42" w:rsidR="004D48BC" w:rsidRPr="00C71034" w:rsidRDefault="00B9776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4.5.1</w:t>
      </w:r>
      <w:r w:rsidR="00406C29" w:rsidRPr="00C71034">
        <w:rPr>
          <w:rFonts w:ascii="Arial" w:hAnsi="Arial" w:cs="Arial"/>
          <w:sz w:val="24"/>
          <w:szCs w:val="24"/>
        </w:rPr>
        <w:t xml:space="preserve"> </w:t>
      </w:r>
      <w:r w:rsidR="000D1F96" w:rsidRPr="00C71034">
        <w:rPr>
          <w:rFonts w:ascii="Arial" w:hAnsi="Arial" w:cs="Arial"/>
          <w:sz w:val="24"/>
          <w:szCs w:val="24"/>
        </w:rPr>
        <w:t>A</w:t>
      </w:r>
      <w:r w:rsidR="000D1F96" w:rsidRPr="00C71034">
        <w:rPr>
          <w:rFonts w:ascii="Arial" w:hAnsi="Arial" w:cs="Arial"/>
          <w:spacing w:val="39"/>
          <w:sz w:val="24"/>
          <w:szCs w:val="24"/>
        </w:rPr>
        <w:t xml:space="preserve"> </w:t>
      </w:r>
      <w:r w:rsidR="000D1F96" w:rsidRPr="00C71034">
        <w:rPr>
          <w:rFonts w:ascii="Arial" w:hAnsi="Arial" w:cs="Arial"/>
          <w:sz w:val="24"/>
          <w:szCs w:val="24"/>
        </w:rPr>
        <w:t>entrevista</w:t>
      </w:r>
      <w:r w:rsidR="000D1F96" w:rsidRPr="00C71034">
        <w:rPr>
          <w:rFonts w:ascii="Arial" w:hAnsi="Arial" w:cs="Arial"/>
          <w:spacing w:val="2"/>
          <w:sz w:val="24"/>
          <w:szCs w:val="24"/>
        </w:rPr>
        <w:t xml:space="preserve"> </w:t>
      </w:r>
      <w:r w:rsidR="000D1F96" w:rsidRPr="00C71034">
        <w:rPr>
          <w:rFonts w:ascii="Arial" w:hAnsi="Arial" w:cs="Arial"/>
          <w:sz w:val="24"/>
          <w:szCs w:val="24"/>
        </w:rPr>
        <w:t>será</w:t>
      </w:r>
      <w:r w:rsidR="000D1F96" w:rsidRPr="00C71034">
        <w:rPr>
          <w:rFonts w:ascii="Arial" w:hAnsi="Arial" w:cs="Arial"/>
          <w:spacing w:val="-3"/>
          <w:sz w:val="24"/>
          <w:szCs w:val="24"/>
        </w:rPr>
        <w:t xml:space="preserve"> </w:t>
      </w:r>
      <w:r w:rsidR="00210772">
        <w:rPr>
          <w:rFonts w:ascii="Arial" w:hAnsi="Arial" w:cs="Arial"/>
          <w:spacing w:val="-3"/>
          <w:sz w:val="24"/>
          <w:szCs w:val="24"/>
        </w:rPr>
        <w:t>realizada de forma</w:t>
      </w:r>
      <w:r w:rsidR="000D1F96" w:rsidRPr="00C71034">
        <w:rPr>
          <w:rFonts w:ascii="Arial" w:hAnsi="Arial" w:cs="Arial"/>
          <w:spacing w:val="-4"/>
          <w:sz w:val="24"/>
          <w:szCs w:val="24"/>
        </w:rPr>
        <w:t xml:space="preserve"> </w:t>
      </w:r>
      <w:r w:rsidR="000D1F96" w:rsidRPr="00C71034">
        <w:rPr>
          <w:rFonts w:ascii="Arial" w:hAnsi="Arial" w:cs="Arial"/>
          <w:sz w:val="24"/>
          <w:szCs w:val="24"/>
        </w:rPr>
        <w:t>individualmente ou em grupo,</w:t>
      </w:r>
      <w:r w:rsidR="000D1F96" w:rsidRPr="00C71034">
        <w:rPr>
          <w:rFonts w:ascii="Arial" w:hAnsi="Arial" w:cs="Arial"/>
          <w:spacing w:val="-12"/>
          <w:sz w:val="24"/>
          <w:szCs w:val="24"/>
        </w:rPr>
        <w:t xml:space="preserve"> </w:t>
      </w:r>
      <w:r w:rsidR="000D1F96" w:rsidRPr="00C71034">
        <w:rPr>
          <w:rFonts w:ascii="Arial" w:hAnsi="Arial" w:cs="Arial"/>
          <w:sz w:val="24"/>
          <w:szCs w:val="24"/>
        </w:rPr>
        <w:t>tendo</w:t>
      </w:r>
      <w:r w:rsidR="000D1F96" w:rsidRPr="00C71034">
        <w:rPr>
          <w:rFonts w:ascii="Arial" w:hAnsi="Arial" w:cs="Arial"/>
          <w:spacing w:val="-3"/>
          <w:sz w:val="24"/>
          <w:szCs w:val="24"/>
        </w:rPr>
        <w:t xml:space="preserve"> </w:t>
      </w:r>
      <w:r w:rsidR="000D1F96" w:rsidRPr="00C71034">
        <w:rPr>
          <w:rFonts w:ascii="Arial" w:hAnsi="Arial" w:cs="Arial"/>
          <w:sz w:val="24"/>
          <w:szCs w:val="24"/>
        </w:rPr>
        <w:t>caráter</w:t>
      </w:r>
      <w:r w:rsidR="000D1F96" w:rsidRPr="00C71034">
        <w:rPr>
          <w:rFonts w:ascii="Arial" w:hAnsi="Arial" w:cs="Arial"/>
          <w:spacing w:val="4"/>
          <w:sz w:val="24"/>
          <w:szCs w:val="24"/>
        </w:rPr>
        <w:t xml:space="preserve"> </w:t>
      </w:r>
      <w:r w:rsidR="000D1F96" w:rsidRPr="00C71034">
        <w:rPr>
          <w:rFonts w:ascii="Arial" w:hAnsi="Arial" w:cs="Arial"/>
          <w:sz w:val="24"/>
          <w:szCs w:val="24"/>
        </w:rPr>
        <w:t>eliminatório</w:t>
      </w:r>
      <w:r w:rsidR="001D5CDE">
        <w:rPr>
          <w:rFonts w:ascii="Arial" w:hAnsi="Arial" w:cs="Arial"/>
          <w:sz w:val="24"/>
          <w:szCs w:val="24"/>
        </w:rPr>
        <w:t xml:space="preserve"> e c</w:t>
      </w:r>
      <w:r w:rsidR="004D48BC" w:rsidRPr="00C71034">
        <w:rPr>
          <w:rFonts w:ascii="Arial" w:hAnsi="Arial" w:cs="Arial"/>
          <w:sz w:val="24"/>
          <w:szCs w:val="24"/>
        </w:rPr>
        <w:t>onsistirá em aplicação de estudo</w:t>
      </w:r>
      <w:r w:rsidR="00EC165D" w:rsidRPr="00C71034">
        <w:rPr>
          <w:rFonts w:ascii="Arial" w:hAnsi="Arial" w:cs="Arial"/>
          <w:sz w:val="24"/>
          <w:szCs w:val="24"/>
        </w:rPr>
        <w:t>s</w:t>
      </w:r>
      <w:r w:rsidR="004D48BC" w:rsidRPr="00C71034">
        <w:rPr>
          <w:rFonts w:ascii="Arial" w:hAnsi="Arial" w:cs="Arial"/>
          <w:sz w:val="24"/>
          <w:szCs w:val="24"/>
        </w:rPr>
        <w:t xml:space="preserve"> de caso </w:t>
      </w:r>
      <w:r w:rsidR="000D1F96" w:rsidRPr="00C71034">
        <w:rPr>
          <w:rFonts w:ascii="Arial" w:hAnsi="Arial" w:cs="Arial"/>
          <w:sz w:val="24"/>
          <w:szCs w:val="24"/>
        </w:rPr>
        <w:t>valendo</w:t>
      </w:r>
      <w:r w:rsidR="00E66016" w:rsidRPr="00C71034">
        <w:rPr>
          <w:rFonts w:ascii="Arial" w:hAnsi="Arial" w:cs="Arial"/>
          <w:sz w:val="24"/>
          <w:szCs w:val="24"/>
        </w:rPr>
        <w:t xml:space="preserve"> de 0 (zero) a </w:t>
      </w:r>
      <w:r w:rsidR="000D1F96" w:rsidRPr="00C71034">
        <w:rPr>
          <w:rFonts w:ascii="Arial" w:hAnsi="Arial" w:cs="Arial"/>
          <w:sz w:val="24"/>
          <w:szCs w:val="24"/>
        </w:rPr>
        <w:t>5</w:t>
      </w:r>
      <w:r w:rsidR="00E66016" w:rsidRPr="00C71034">
        <w:rPr>
          <w:rFonts w:ascii="Arial" w:hAnsi="Arial" w:cs="Arial"/>
          <w:sz w:val="24"/>
          <w:szCs w:val="24"/>
        </w:rPr>
        <w:t xml:space="preserve"> (cinco)</w:t>
      </w:r>
      <w:r w:rsidR="000D1F96" w:rsidRPr="00C71034">
        <w:rPr>
          <w:rFonts w:ascii="Arial" w:hAnsi="Arial" w:cs="Arial"/>
          <w:sz w:val="24"/>
          <w:szCs w:val="24"/>
        </w:rPr>
        <w:t xml:space="preserve"> pontos </w:t>
      </w:r>
      <w:r w:rsidR="004D48BC" w:rsidRPr="00C71034">
        <w:rPr>
          <w:rFonts w:ascii="Arial" w:hAnsi="Arial" w:cs="Arial"/>
          <w:sz w:val="24"/>
          <w:szCs w:val="24"/>
        </w:rPr>
        <w:t xml:space="preserve">para verificação de resposta considerada válida </w:t>
      </w:r>
      <w:r w:rsidR="000D1F96" w:rsidRPr="00C71034">
        <w:rPr>
          <w:rFonts w:ascii="Arial" w:hAnsi="Arial" w:cs="Arial"/>
          <w:sz w:val="24"/>
          <w:szCs w:val="24"/>
        </w:rPr>
        <w:t xml:space="preserve">segundo critérios </w:t>
      </w:r>
      <w:r w:rsidR="00EC165D" w:rsidRPr="00C71034">
        <w:rPr>
          <w:rFonts w:ascii="Arial" w:hAnsi="Arial" w:cs="Arial"/>
          <w:sz w:val="24"/>
          <w:szCs w:val="24"/>
        </w:rPr>
        <w:t>técnicos-literários.</w:t>
      </w:r>
    </w:p>
    <w:p w14:paraId="3BB11313" w14:textId="77777777" w:rsidR="00B77244" w:rsidRPr="00C71034" w:rsidRDefault="00B77244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0D2BE0A8" w14:textId="1322DE26" w:rsidR="00B97765" w:rsidRPr="00C71034" w:rsidRDefault="00B97765" w:rsidP="00C73412">
      <w:pPr>
        <w:widowControl w:val="0"/>
        <w:tabs>
          <w:tab w:val="left" w:pos="78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 xml:space="preserve">Onde se lê: </w:t>
      </w:r>
    </w:p>
    <w:p w14:paraId="73574880" w14:textId="77777777" w:rsidR="00B97765" w:rsidRPr="00C71034" w:rsidRDefault="00B97765" w:rsidP="00C73412">
      <w:pPr>
        <w:pStyle w:val="PargrafodaLista"/>
        <w:widowControl w:val="0"/>
        <w:tabs>
          <w:tab w:val="left" w:pos="811"/>
        </w:tabs>
        <w:autoSpaceDE w:val="0"/>
        <w:autoSpaceDN w:val="0"/>
        <w:spacing w:before="240" w:after="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4.5.2 As</w:t>
      </w:r>
      <w:r w:rsidRPr="00C71034">
        <w:rPr>
          <w:rFonts w:ascii="Arial" w:hAnsi="Arial" w:cs="Arial"/>
          <w:spacing w:val="4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convocações</w:t>
      </w:r>
      <w:r w:rsidRPr="00C71034">
        <w:rPr>
          <w:rFonts w:ascii="Arial" w:hAnsi="Arial" w:cs="Arial"/>
          <w:spacing w:val="30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para</w:t>
      </w:r>
      <w:r w:rsidRPr="00C71034">
        <w:rPr>
          <w:rFonts w:ascii="Arial" w:hAnsi="Arial" w:cs="Arial"/>
          <w:spacing w:val="4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entrevista</w:t>
      </w:r>
      <w:r w:rsidRPr="00C71034">
        <w:rPr>
          <w:rFonts w:ascii="Arial" w:hAnsi="Arial" w:cs="Arial"/>
          <w:spacing w:val="3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serão</w:t>
      </w:r>
      <w:r w:rsidRPr="00C71034">
        <w:rPr>
          <w:rFonts w:ascii="Arial" w:hAnsi="Arial" w:cs="Arial"/>
          <w:spacing w:val="6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divulgadas</w:t>
      </w:r>
      <w:r w:rsidRPr="00C71034">
        <w:rPr>
          <w:rFonts w:ascii="Arial" w:hAnsi="Arial" w:cs="Arial"/>
          <w:spacing w:val="-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no</w:t>
      </w:r>
      <w:r w:rsidRPr="00C71034">
        <w:rPr>
          <w:rFonts w:ascii="Arial" w:hAnsi="Arial" w:cs="Arial"/>
          <w:spacing w:val="3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site</w:t>
      </w:r>
      <w:r w:rsidRPr="00C71034">
        <w:rPr>
          <w:rFonts w:ascii="Arial" w:hAnsi="Arial" w:cs="Arial"/>
          <w:spacing w:val="4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da</w:t>
      </w:r>
      <w:r w:rsidRPr="00C71034">
        <w:rPr>
          <w:rFonts w:ascii="Arial" w:hAnsi="Arial" w:cs="Arial"/>
          <w:spacing w:val="4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BIOGESP,</w:t>
      </w:r>
      <w:r w:rsidRPr="00C71034">
        <w:rPr>
          <w:rFonts w:ascii="Arial" w:hAnsi="Arial" w:cs="Arial"/>
          <w:spacing w:val="5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devendo</w:t>
      </w:r>
      <w:r w:rsidRPr="00C71034">
        <w:rPr>
          <w:rFonts w:ascii="Arial" w:hAnsi="Arial" w:cs="Arial"/>
          <w:spacing w:val="3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ser</w:t>
      </w:r>
      <w:r w:rsidRPr="00C71034">
        <w:rPr>
          <w:rFonts w:ascii="Arial" w:hAnsi="Arial" w:cs="Arial"/>
          <w:spacing w:val="-6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a acompanhadas</w:t>
      </w:r>
      <w:r w:rsidRPr="00C71034">
        <w:rPr>
          <w:rFonts w:ascii="Arial" w:hAnsi="Arial" w:cs="Arial"/>
          <w:spacing w:val="-6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pelos</w:t>
      </w:r>
      <w:r w:rsidRPr="00C71034">
        <w:rPr>
          <w:rFonts w:ascii="Arial" w:hAnsi="Arial" w:cs="Arial"/>
          <w:spacing w:val="-6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candidatos.</w:t>
      </w:r>
    </w:p>
    <w:p w14:paraId="76853D39" w14:textId="77777777" w:rsidR="00B97765" w:rsidRPr="00C71034" w:rsidRDefault="00B97765" w:rsidP="00C73412">
      <w:pPr>
        <w:pStyle w:val="PargrafodaLista"/>
        <w:widowControl w:val="0"/>
        <w:tabs>
          <w:tab w:val="left" w:pos="811"/>
        </w:tabs>
        <w:autoSpaceDE w:val="0"/>
        <w:autoSpaceDN w:val="0"/>
        <w:spacing w:before="240" w:after="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14:paraId="708AB51B" w14:textId="77777777" w:rsidR="00B97765" w:rsidRPr="00C71034" w:rsidRDefault="00B97765" w:rsidP="00C73412">
      <w:pPr>
        <w:pStyle w:val="PargrafodaLista"/>
        <w:widowControl w:val="0"/>
        <w:tabs>
          <w:tab w:val="left" w:pos="811"/>
        </w:tabs>
        <w:autoSpaceDE w:val="0"/>
        <w:autoSpaceDN w:val="0"/>
        <w:spacing w:before="240" w:after="0"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>Lê-se:</w:t>
      </w:r>
    </w:p>
    <w:p w14:paraId="1452C153" w14:textId="77777777" w:rsidR="00B97765" w:rsidRDefault="00B97765" w:rsidP="00C73412">
      <w:pPr>
        <w:widowControl w:val="0"/>
        <w:tabs>
          <w:tab w:val="left" w:pos="81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  <w:r w:rsidRPr="00C71034">
        <w:rPr>
          <w:rFonts w:ascii="Arial" w:hAnsi="Arial" w:cs="Arial"/>
          <w:sz w:val="24"/>
          <w:szCs w:val="24"/>
        </w:rPr>
        <w:t xml:space="preserve"> 4.5.2 As</w:t>
      </w:r>
      <w:r w:rsidRPr="00C71034">
        <w:rPr>
          <w:rFonts w:ascii="Arial" w:hAnsi="Arial" w:cs="Arial"/>
          <w:spacing w:val="45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convocações</w:t>
      </w:r>
      <w:r w:rsidRPr="00C71034">
        <w:rPr>
          <w:rFonts w:ascii="Arial" w:hAnsi="Arial" w:cs="Arial"/>
          <w:spacing w:val="30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para</w:t>
      </w:r>
      <w:r w:rsidRPr="00C71034">
        <w:rPr>
          <w:rFonts w:ascii="Arial" w:hAnsi="Arial" w:cs="Arial"/>
          <w:spacing w:val="4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entrevista</w:t>
      </w:r>
      <w:r w:rsidRPr="00C71034">
        <w:rPr>
          <w:rFonts w:ascii="Arial" w:hAnsi="Arial" w:cs="Arial"/>
          <w:spacing w:val="3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serão</w:t>
      </w:r>
      <w:r w:rsidRPr="00C71034">
        <w:rPr>
          <w:rFonts w:ascii="Arial" w:hAnsi="Arial" w:cs="Arial"/>
          <w:spacing w:val="6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divulgadas</w:t>
      </w:r>
      <w:r w:rsidRPr="00C71034">
        <w:rPr>
          <w:rFonts w:ascii="Arial" w:hAnsi="Arial" w:cs="Arial"/>
          <w:spacing w:val="-3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no</w:t>
      </w:r>
      <w:r w:rsidRPr="00C71034">
        <w:rPr>
          <w:rFonts w:ascii="Arial" w:hAnsi="Arial" w:cs="Arial"/>
          <w:spacing w:val="3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site</w:t>
      </w:r>
      <w:r w:rsidRPr="00C71034">
        <w:rPr>
          <w:rFonts w:ascii="Arial" w:hAnsi="Arial" w:cs="Arial"/>
          <w:spacing w:val="4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da</w:t>
      </w:r>
      <w:r w:rsidRPr="00C71034">
        <w:rPr>
          <w:rFonts w:ascii="Arial" w:hAnsi="Arial" w:cs="Arial"/>
          <w:spacing w:val="47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BIOGESP no dia 18/08/25,</w:t>
      </w:r>
      <w:r w:rsidRPr="00C71034">
        <w:rPr>
          <w:rFonts w:ascii="Arial" w:hAnsi="Arial" w:cs="Arial"/>
          <w:spacing w:val="54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devendo</w:t>
      </w:r>
      <w:r w:rsidRPr="00C71034">
        <w:rPr>
          <w:rFonts w:ascii="Arial" w:hAnsi="Arial" w:cs="Arial"/>
          <w:spacing w:val="31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ser</w:t>
      </w:r>
      <w:r w:rsidRPr="00C71034">
        <w:rPr>
          <w:rFonts w:ascii="Arial" w:hAnsi="Arial" w:cs="Arial"/>
          <w:spacing w:val="-64"/>
          <w:sz w:val="24"/>
          <w:szCs w:val="24"/>
        </w:rPr>
        <w:t xml:space="preserve">         </w:t>
      </w:r>
      <w:r w:rsidRPr="00C71034">
        <w:rPr>
          <w:rFonts w:ascii="Arial" w:hAnsi="Arial" w:cs="Arial"/>
          <w:sz w:val="24"/>
          <w:szCs w:val="24"/>
        </w:rPr>
        <w:t xml:space="preserve"> acompanhadas</w:t>
      </w:r>
      <w:r w:rsidRPr="00C71034">
        <w:rPr>
          <w:rFonts w:ascii="Arial" w:hAnsi="Arial" w:cs="Arial"/>
          <w:spacing w:val="-6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pelos</w:t>
      </w:r>
      <w:r w:rsidRPr="00C71034">
        <w:rPr>
          <w:rFonts w:ascii="Arial" w:hAnsi="Arial" w:cs="Arial"/>
          <w:spacing w:val="-6"/>
          <w:sz w:val="24"/>
          <w:szCs w:val="24"/>
        </w:rPr>
        <w:t xml:space="preserve"> </w:t>
      </w:r>
      <w:r w:rsidRPr="00C71034">
        <w:rPr>
          <w:rFonts w:ascii="Arial" w:hAnsi="Arial" w:cs="Arial"/>
          <w:sz w:val="24"/>
          <w:szCs w:val="24"/>
        </w:rPr>
        <w:t>candidatos.</w:t>
      </w:r>
    </w:p>
    <w:p w14:paraId="3BFF56C0" w14:textId="77777777" w:rsidR="00F74B7F" w:rsidRDefault="00F74B7F" w:rsidP="00C73412">
      <w:pPr>
        <w:widowControl w:val="0"/>
        <w:tabs>
          <w:tab w:val="left" w:pos="81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6CF1D140" w14:textId="77777777" w:rsidR="00F74B7F" w:rsidRDefault="00F74B7F" w:rsidP="00C73412">
      <w:pPr>
        <w:widowControl w:val="0"/>
        <w:tabs>
          <w:tab w:val="left" w:pos="811"/>
        </w:tabs>
        <w:autoSpaceDE w:val="0"/>
        <w:autoSpaceDN w:val="0"/>
        <w:spacing w:before="240" w:after="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p w14:paraId="4D1AE58F" w14:textId="5D92808F" w:rsidR="00F74B7F" w:rsidRPr="00F74B7F" w:rsidRDefault="00F74B7F" w:rsidP="00F74B7F">
      <w:pPr>
        <w:widowControl w:val="0"/>
        <w:tabs>
          <w:tab w:val="left" w:pos="811"/>
        </w:tabs>
        <w:autoSpaceDE w:val="0"/>
        <w:autoSpaceDN w:val="0"/>
        <w:spacing w:before="240" w:after="0" w:line="360" w:lineRule="auto"/>
        <w:ind w:left="284" w:right="284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74B7F">
        <w:rPr>
          <w:rFonts w:ascii="Arial" w:hAnsi="Arial" w:cs="Arial"/>
          <w:b/>
          <w:bCs/>
          <w:sz w:val="24"/>
          <w:szCs w:val="24"/>
        </w:rPr>
        <w:t>Resumo de Cronograma</w:t>
      </w: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20"/>
      </w:tblGrid>
      <w:tr w:rsidR="00F74B7F" w14:paraId="675517E9" w14:textId="77777777" w:rsidTr="00F74B7F">
        <w:tc>
          <w:tcPr>
            <w:tcW w:w="2263" w:type="dxa"/>
          </w:tcPr>
          <w:p w14:paraId="1B4BC5B7" w14:textId="4504BBCA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520" w:type="dxa"/>
          </w:tcPr>
          <w:p w14:paraId="3D1DA5CC" w14:textId="6933D8E2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</w:tr>
      <w:tr w:rsidR="00F74B7F" w14:paraId="3C9C47D7" w14:textId="77777777" w:rsidTr="00F74B7F">
        <w:tc>
          <w:tcPr>
            <w:tcW w:w="2263" w:type="dxa"/>
          </w:tcPr>
          <w:p w14:paraId="474D78AD" w14:textId="151CEC65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14 a 17/08/2025</w:t>
            </w:r>
          </w:p>
        </w:tc>
        <w:tc>
          <w:tcPr>
            <w:tcW w:w="6520" w:type="dxa"/>
          </w:tcPr>
          <w:p w14:paraId="4683391C" w14:textId="5A1D241A" w:rsid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inscrição</w:t>
            </w:r>
          </w:p>
        </w:tc>
      </w:tr>
      <w:tr w:rsidR="00F74B7F" w14:paraId="0AC48CCF" w14:textId="77777777" w:rsidTr="00F74B7F">
        <w:tc>
          <w:tcPr>
            <w:tcW w:w="2263" w:type="dxa"/>
          </w:tcPr>
          <w:p w14:paraId="6EFB1862" w14:textId="11A59F82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14 a 18/08/2025</w:t>
            </w:r>
          </w:p>
        </w:tc>
        <w:tc>
          <w:tcPr>
            <w:tcW w:w="6520" w:type="dxa"/>
          </w:tcPr>
          <w:p w14:paraId="527CDE5E" w14:textId="232B20CD" w:rsid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de análise curricular</w:t>
            </w:r>
          </w:p>
        </w:tc>
      </w:tr>
      <w:tr w:rsidR="00F74B7F" w14:paraId="7692BA03" w14:textId="77777777" w:rsidTr="00F74B7F">
        <w:tc>
          <w:tcPr>
            <w:tcW w:w="2263" w:type="dxa"/>
          </w:tcPr>
          <w:p w14:paraId="79F5CAD2" w14:textId="19E4F647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18/08/2025</w:t>
            </w:r>
          </w:p>
        </w:tc>
        <w:tc>
          <w:tcPr>
            <w:tcW w:w="6520" w:type="dxa"/>
          </w:tcPr>
          <w:p w14:paraId="0D6FD0D8" w14:textId="615F6C2D" w:rsid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Divulgação de resultados da análise curricular</w:t>
            </w:r>
          </w:p>
        </w:tc>
      </w:tr>
      <w:tr w:rsidR="00F74B7F" w14:paraId="6B493044" w14:textId="77777777" w:rsidTr="00F74B7F">
        <w:tc>
          <w:tcPr>
            <w:tcW w:w="2263" w:type="dxa"/>
          </w:tcPr>
          <w:p w14:paraId="01E748F1" w14:textId="0C87CA8C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18/08/2025</w:t>
            </w:r>
          </w:p>
        </w:tc>
        <w:tc>
          <w:tcPr>
            <w:tcW w:w="6520" w:type="dxa"/>
          </w:tcPr>
          <w:p w14:paraId="315A902E" w14:textId="5D83B19B" w:rsid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Divulgação das convocações para entrevistas</w:t>
            </w:r>
          </w:p>
        </w:tc>
      </w:tr>
      <w:tr w:rsidR="00F74B7F" w14:paraId="044E409E" w14:textId="77777777" w:rsidTr="00F74B7F">
        <w:tc>
          <w:tcPr>
            <w:tcW w:w="2263" w:type="dxa"/>
          </w:tcPr>
          <w:p w14:paraId="30EB7A97" w14:textId="62DB0B04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C104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20/08/2025</w:t>
            </w:r>
          </w:p>
        </w:tc>
        <w:tc>
          <w:tcPr>
            <w:tcW w:w="6520" w:type="dxa"/>
          </w:tcPr>
          <w:p w14:paraId="71CD7EE3" w14:textId="2863691A" w:rsid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de entrevistas</w:t>
            </w:r>
          </w:p>
        </w:tc>
      </w:tr>
      <w:tr w:rsidR="00F74B7F" w14:paraId="64D29F82" w14:textId="77777777" w:rsidTr="00F74B7F">
        <w:tc>
          <w:tcPr>
            <w:tcW w:w="2263" w:type="dxa"/>
          </w:tcPr>
          <w:p w14:paraId="3EC49F9B" w14:textId="56D5D361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21/08/2025</w:t>
            </w:r>
          </w:p>
        </w:tc>
        <w:tc>
          <w:tcPr>
            <w:tcW w:w="6520" w:type="dxa"/>
          </w:tcPr>
          <w:p w14:paraId="182BD68D" w14:textId="7B09337D" w:rsid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Prazo de </w:t>
            </w:r>
            <w:r w:rsidRPr="00C71034">
              <w:rPr>
                <w:rFonts w:ascii="Arial" w:hAnsi="Arial" w:cs="Arial"/>
                <w:sz w:val="24"/>
                <w:szCs w:val="24"/>
              </w:rPr>
              <w:t>interpos</w:t>
            </w:r>
            <w:r>
              <w:rPr>
                <w:rFonts w:ascii="Arial" w:hAnsi="Arial" w:cs="Arial"/>
                <w:sz w:val="24"/>
                <w:szCs w:val="24"/>
              </w:rPr>
              <w:t xml:space="preserve">ição de </w:t>
            </w:r>
            <w:r w:rsidRPr="00C71034">
              <w:rPr>
                <w:rFonts w:ascii="Arial" w:hAnsi="Arial" w:cs="Arial"/>
                <w:sz w:val="24"/>
                <w:szCs w:val="24"/>
              </w:rPr>
              <w:t>recurso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referente as pontuações de análises curriculares e das entrevistas</w:t>
            </w:r>
          </w:p>
        </w:tc>
      </w:tr>
      <w:tr w:rsidR="00F74B7F" w14:paraId="136D35BA" w14:textId="77777777" w:rsidTr="00F74B7F">
        <w:tc>
          <w:tcPr>
            <w:tcW w:w="2263" w:type="dxa"/>
          </w:tcPr>
          <w:p w14:paraId="01722D7B" w14:textId="7FC8B02C" w:rsidR="00F74B7F" w:rsidRP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B7F">
              <w:rPr>
                <w:rFonts w:ascii="Arial" w:hAnsi="Arial" w:cs="Arial"/>
                <w:b/>
                <w:bCs/>
                <w:sz w:val="24"/>
                <w:szCs w:val="24"/>
              </w:rPr>
              <w:t>22/08/2025</w:t>
            </w:r>
          </w:p>
        </w:tc>
        <w:tc>
          <w:tcPr>
            <w:tcW w:w="6520" w:type="dxa"/>
          </w:tcPr>
          <w:p w14:paraId="4911ADE9" w14:textId="54CAC19B" w:rsidR="00F74B7F" w:rsidRDefault="00F74B7F" w:rsidP="00F74B7F">
            <w:pPr>
              <w:widowControl w:val="0"/>
              <w:tabs>
                <w:tab w:val="left" w:pos="811"/>
              </w:tabs>
              <w:autoSpaceDE w:val="0"/>
              <w:autoSpaceDN w:val="0"/>
              <w:spacing w:before="240" w:line="360" w:lineRule="auto"/>
              <w:ind w:right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C71034">
              <w:rPr>
                <w:rFonts w:ascii="Arial" w:hAnsi="Arial" w:cs="Arial"/>
                <w:sz w:val="24"/>
                <w:szCs w:val="24"/>
              </w:rPr>
              <w:t>ivulga</w:t>
            </w:r>
            <w:r>
              <w:rPr>
                <w:rFonts w:ascii="Arial" w:hAnsi="Arial" w:cs="Arial"/>
                <w:sz w:val="24"/>
                <w:szCs w:val="24"/>
              </w:rPr>
              <w:t>ção do</w:t>
            </w:r>
            <w:r w:rsidRPr="00C71034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resultado</w:t>
            </w:r>
            <w:r w:rsidRPr="00C7103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das</w:t>
            </w:r>
            <w:r w:rsidRPr="00C71034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análises</w:t>
            </w:r>
            <w:r w:rsidRPr="00C7103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dos</w:t>
            </w:r>
            <w:r w:rsidRPr="00C7103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recursos</w:t>
            </w:r>
            <w:r w:rsidRPr="00C7103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e</w:t>
            </w:r>
            <w:r w:rsidRPr="00C71034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divulgada</w:t>
            </w:r>
            <w:r w:rsidRPr="00C7103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lista</w:t>
            </w:r>
            <w:r w:rsidRPr="00C71034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C71034">
              <w:rPr>
                <w:rFonts w:ascii="Arial" w:hAnsi="Arial" w:cs="Arial"/>
                <w:sz w:val="24"/>
                <w:szCs w:val="24"/>
              </w:rPr>
              <w:t>de aprovados</w:t>
            </w:r>
          </w:p>
        </w:tc>
      </w:tr>
    </w:tbl>
    <w:p w14:paraId="7A3586DD" w14:textId="77777777" w:rsidR="00D50BB4" w:rsidRPr="00C71034" w:rsidRDefault="00D50BB4" w:rsidP="00C73412">
      <w:pPr>
        <w:spacing w:before="240" w:line="360" w:lineRule="auto"/>
        <w:ind w:left="284" w:right="284"/>
        <w:contextualSpacing/>
        <w:jc w:val="both"/>
        <w:rPr>
          <w:rFonts w:ascii="Arial" w:hAnsi="Arial" w:cs="Arial"/>
          <w:sz w:val="24"/>
          <w:szCs w:val="24"/>
        </w:rPr>
      </w:pPr>
    </w:p>
    <w:sectPr w:rsidR="00D50BB4" w:rsidRPr="00C71034" w:rsidSect="005E537B">
      <w:headerReference w:type="default" r:id="rId9"/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A2DB" w14:textId="77777777" w:rsidR="001C1048" w:rsidRDefault="001C1048" w:rsidP="001C1048">
      <w:pPr>
        <w:spacing w:after="0" w:line="240" w:lineRule="auto"/>
      </w:pPr>
      <w:r>
        <w:separator/>
      </w:r>
    </w:p>
  </w:endnote>
  <w:endnote w:type="continuationSeparator" w:id="0">
    <w:p w14:paraId="1E7B7578" w14:textId="77777777" w:rsidR="001C1048" w:rsidRDefault="001C1048" w:rsidP="001C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0779" w14:textId="77777777" w:rsidR="001C1048" w:rsidRDefault="001C1048" w:rsidP="001C1048">
      <w:pPr>
        <w:spacing w:after="0" w:line="240" w:lineRule="auto"/>
      </w:pPr>
      <w:r>
        <w:separator/>
      </w:r>
    </w:p>
  </w:footnote>
  <w:footnote w:type="continuationSeparator" w:id="0">
    <w:p w14:paraId="73B3FA2A" w14:textId="77777777" w:rsidR="001C1048" w:rsidRDefault="001C1048" w:rsidP="001C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894014"/>
      <w:docPartObj>
        <w:docPartGallery w:val="Page Numbers (Top of Page)"/>
        <w:docPartUnique/>
      </w:docPartObj>
    </w:sdtPr>
    <w:sdtContent>
      <w:p w14:paraId="39C9D445" w14:textId="311C7836" w:rsidR="001C1048" w:rsidRDefault="001C104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D1613" w14:textId="77777777" w:rsidR="001C1048" w:rsidRDefault="001C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37F"/>
    <w:multiLevelType w:val="multilevel"/>
    <w:tmpl w:val="4F78FD84"/>
    <w:lvl w:ilvl="0">
      <w:start w:val="4"/>
      <w:numFmt w:val="decimal"/>
      <w:lvlText w:val="%1"/>
      <w:lvlJc w:val="left"/>
      <w:pPr>
        <w:ind w:left="1247" w:hanging="70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7" w:hanging="7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7" w:hanging="705"/>
        <w:jc w:val="righ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85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5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05"/>
      </w:pPr>
      <w:rPr>
        <w:rFonts w:hint="default"/>
        <w:lang w:val="pt-PT" w:eastAsia="en-US" w:bidi="ar-SA"/>
      </w:rPr>
    </w:lvl>
  </w:abstractNum>
  <w:abstractNum w:abstractNumId="1" w15:restartNumberingAfterBreak="0">
    <w:nsid w:val="33091326"/>
    <w:multiLevelType w:val="hybridMultilevel"/>
    <w:tmpl w:val="EEBA1024"/>
    <w:lvl w:ilvl="0" w:tplc="4FD2C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6841"/>
    <w:multiLevelType w:val="hybridMultilevel"/>
    <w:tmpl w:val="93B621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C637F"/>
    <w:multiLevelType w:val="multilevel"/>
    <w:tmpl w:val="B9B878BC"/>
    <w:lvl w:ilvl="0">
      <w:start w:val="4"/>
      <w:numFmt w:val="decimal"/>
      <w:lvlText w:val="%1"/>
      <w:lvlJc w:val="left"/>
      <w:pPr>
        <w:ind w:left="106" w:hanging="6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21" w:hanging="67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6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2" w:hanging="675"/>
      </w:pPr>
      <w:rPr>
        <w:rFonts w:hint="default"/>
        <w:lang w:val="pt-PT" w:eastAsia="en-US" w:bidi="ar-SA"/>
      </w:rPr>
    </w:lvl>
  </w:abstractNum>
  <w:num w:numId="1" w16cid:durableId="255405957">
    <w:abstractNumId w:val="2"/>
  </w:num>
  <w:num w:numId="2" w16cid:durableId="1371420144">
    <w:abstractNumId w:val="0"/>
  </w:num>
  <w:num w:numId="3" w16cid:durableId="777796017">
    <w:abstractNumId w:val="3"/>
  </w:num>
  <w:num w:numId="4" w16cid:durableId="3855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DE"/>
    <w:rsid w:val="0000624E"/>
    <w:rsid w:val="00063636"/>
    <w:rsid w:val="000D1F96"/>
    <w:rsid w:val="00186640"/>
    <w:rsid w:val="0019368A"/>
    <w:rsid w:val="001977B8"/>
    <w:rsid w:val="00197CFF"/>
    <w:rsid w:val="001C1048"/>
    <w:rsid w:val="001D5CDE"/>
    <w:rsid w:val="001D6AA4"/>
    <w:rsid w:val="00210772"/>
    <w:rsid w:val="00372244"/>
    <w:rsid w:val="003B582B"/>
    <w:rsid w:val="003B79E8"/>
    <w:rsid w:val="003F4263"/>
    <w:rsid w:val="00403492"/>
    <w:rsid w:val="00406C29"/>
    <w:rsid w:val="00421166"/>
    <w:rsid w:val="00437A0A"/>
    <w:rsid w:val="004D48BC"/>
    <w:rsid w:val="00504C50"/>
    <w:rsid w:val="0050637A"/>
    <w:rsid w:val="00555840"/>
    <w:rsid w:val="00577F2F"/>
    <w:rsid w:val="005B6A49"/>
    <w:rsid w:val="005B6B17"/>
    <w:rsid w:val="005E537B"/>
    <w:rsid w:val="00600FBF"/>
    <w:rsid w:val="006356A6"/>
    <w:rsid w:val="00636725"/>
    <w:rsid w:val="006C7A30"/>
    <w:rsid w:val="007101AA"/>
    <w:rsid w:val="00724F6C"/>
    <w:rsid w:val="007428CC"/>
    <w:rsid w:val="007661FA"/>
    <w:rsid w:val="007A19B6"/>
    <w:rsid w:val="007B30F5"/>
    <w:rsid w:val="008333B4"/>
    <w:rsid w:val="0083439B"/>
    <w:rsid w:val="00863703"/>
    <w:rsid w:val="00864BB7"/>
    <w:rsid w:val="0089544F"/>
    <w:rsid w:val="008D4DE7"/>
    <w:rsid w:val="00907B82"/>
    <w:rsid w:val="00936E02"/>
    <w:rsid w:val="00992972"/>
    <w:rsid w:val="009951A3"/>
    <w:rsid w:val="00A4742C"/>
    <w:rsid w:val="00AB71F2"/>
    <w:rsid w:val="00B32578"/>
    <w:rsid w:val="00B70AA2"/>
    <w:rsid w:val="00B77244"/>
    <w:rsid w:val="00B97765"/>
    <w:rsid w:val="00C1123F"/>
    <w:rsid w:val="00C325B6"/>
    <w:rsid w:val="00C71034"/>
    <w:rsid w:val="00C72AB4"/>
    <w:rsid w:val="00C73412"/>
    <w:rsid w:val="00C85655"/>
    <w:rsid w:val="00D44A72"/>
    <w:rsid w:val="00D50BB4"/>
    <w:rsid w:val="00DC77DE"/>
    <w:rsid w:val="00E50852"/>
    <w:rsid w:val="00E53DB0"/>
    <w:rsid w:val="00E66016"/>
    <w:rsid w:val="00E70B44"/>
    <w:rsid w:val="00EC165D"/>
    <w:rsid w:val="00F143FC"/>
    <w:rsid w:val="00F52C45"/>
    <w:rsid w:val="00F74B7F"/>
    <w:rsid w:val="00F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77CC"/>
  <w15:chartTrackingRefBased/>
  <w15:docId w15:val="{26BE053C-AEC7-4711-BF15-084E2D46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7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7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7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7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7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7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7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7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7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7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77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77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77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77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77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77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7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7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77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C77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77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7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77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77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55840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F7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C1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048"/>
  </w:style>
  <w:style w:type="paragraph" w:styleId="Rodap">
    <w:name w:val="footer"/>
    <w:basedOn w:val="Normal"/>
    <w:link w:val="RodapChar"/>
    <w:uiPriority w:val="99"/>
    <w:unhideWhenUsed/>
    <w:rsid w:val="001C1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pg@biogesp.org.br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caopg@biogesp.org.br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Secundino</dc:creator>
  <cp:keywords/>
  <dc:description/>
  <cp:lastModifiedBy>Ailton Secundino</cp:lastModifiedBy>
  <cp:revision>2</cp:revision>
  <dcterms:created xsi:type="dcterms:W3CDTF">2025-08-16T00:18:00Z</dcterms:created>
  <dcterms:modified xsi:type="dcterms:W3CDTF">2025-08-16T00:18:00Z</dcterms:modified>
</cp:coreProperties>
</file>